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6B" w:rsidRDefault="00AD106B" w:rsidP="00D47699">
      <w:pPr>
        <w:jc w:val="center"/>
        <w:rPr>
          <w:b/>
          <w:sz w:val="24"/>
          <w:szCs w:val="24"/>
        </w:rPr>
      </w:pPr>
      <w:r>
        <w:rPr>
          <w:rFonts w:ascii="Humanist 777 TL" w:hAnsi="Humanist 777 TL"/>
          <w:noProof/>
          <w:color w:val="000000"/>
          <w:sz w:val="18"/>
          <w:szCs w:val="18"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4358060</wp:posOffset>
            </wp:positionH>
            <wp:positionV relativeFrom="paragraph">
              <wp:posOffset>-168827</wp:posOffset>
            </wp:positionV>
            <wp:extent cx="1524000" cy="966908"/>
            <wp:effectExtent l="0" t="0" r="0" b="0"/>
            <wp:wrapNone/>
            <wp:docPr id="5" name="Picture 5" descr="http://www.ous.lv/images/logo.png">
              <a:hlinkClick xmlns:a="http://schemas.openxmlformats.org/drawingml/2006/main" r:id="rId5" tooltip="&quot;AS Olaines ūdens un siltum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ous.lv/images/logo.png">
                      <a:hlinkClick r:id="rId5" tooltip="&quot;AS Olaines ūdens un siltum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66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106B" w:rsidRDefault="00AD106B" w:rsidP="00D47699">
      <w:pPr>
        <w:jc w:val="center"/>
        <w:rPr>
          <w:b/>
          <w:sz w:val="24"/>
          <w:szCs w:val="24"/>
        </w:rPr>
      </w:pPr>
    </w:p>
    <w:p w:rsidR="00AD106B" w:rsidRDefault="00AD106B" w:rsidP="00D47699">
      <w:pPr>
        <w:jc w:val="center"/>
        <w:rPr>
          <w:b/>
          <w:sz w:val="24"/>
          <w:szCs w:val="24"/>
        </w:rPr>
      </w:pPr>
    </w:p>
    <w:p w:rsidR="00B41027" w:rsidRDefault="00B41027" w:rsidP="00D47699">
      <w:pPr>
        <w:jc w:val="center"/>
        <w:rPr>
          <w:b/>
          <w:sz w:val="24"/>
          <w:szCs w:val="24"/>
        </w:rPr>
      </w:pPr>
    </w:p>
    <w:p w:rsidR="00B41027" w:rsidRDefault="00B41027" w:rsidP="00D47699">
      <w:pPr>
        <w:jc w:val="center"/>
        <w:rPr>
          <w:b/>
          <w:sz w:val="24"/>
          <w:szCs w:val="24"/>
        </w:rPr>
      </w:pPr>
    </w:p>
    <w:p w:rsidR="0011547F" w:rsidRPr="00A470DA" w:rsidRDefault="007C3BF8" w:rsidP="00D47699">
      <w:pPr>
        <w:jc w:val="center"/>
        <w:rPr>
          <w:b/>
          <w:sz w:val="24"/>
          <w:szCs w:val="24"/>
        </w:rPr>
      </w:pPr>
      <w:r w:rsidRPr="00A470DA">
        <w:rPr>
          <w:b/>
          <w:sz w:val="24"/>
          <w:szCs w:val="24"/>
        </w:rPr>
        <w:t>Paziņojums par iepirkuma procedūras</w:t>
      </w:r>
      <w:r w:rsidR="00AD106B" w:rsidRPr="00AD106B">
        <w:rPr>
          <w:rFonts w:ascii="Humanist 777 TL" w:hAnsi="Humanist 777 TL"/>
          <w:noProof/>
          <w:color w:val="000000"/>
          <w:sz w:val="18"/>
          <w:szCs w:val="18"/>
          <w:lang w:eastAsia="lv-LV"/>
        </w:rPr>
        <w:t xml:space="preserve"> </w:t>
      </w:r>
    </w:p>
    <w:p w:rsidR="0011547F" w:rsidRPr="00A470DA" w:rsidRDefault="0011547F" w:rsidP="00D47699">
      <w:pPr>
        <w:jc w:val="center"/>
        <w:rPr>
          <w:b/>
          <w:sz w:val="24"/>
          <w:szCs w:val="24"/>
        </w:rPr>
      </w:pPr>
    </w:p>
    <w:p w:rsidR="00D47699" w:rsidRPr="00A470DA" w:rsidRDefault="0011547F" w:rsidP="00D47699">
      <w:pPr>
        <w:jc w:val="center"/>
        <w:rPr>
          <w:b/>
          <w:sz w:val="28"/>
          <w:szCs w:val="28"/>
        </w:rPr>
      </w:pPr>
      <w:r w:rsidRPr="00A470DA">
        <w:rPr>
          <w:b/>
          <w:sz w:val="28"/>
          <w:szCs w:val="28"/>
        </w:rPr>
        <w:t>REZULTĀTIEM</w:t>
      </w:r>
    </w:p>
    <w:p w:rsidR="007C3BF8" w:rsidRDefault="007C3BF8" w:rsidP="00D47699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7"/>
        <w:gridCol w:w="7336"/>
      </w:tblGrid>
      <w:tr w:rsidR="00AD106B" w:rsidRPr="00AD106B" w:rsidTr="00D93252">
        <w:tc>
          <w:tcPr>
            <w:tcW w:w="1867" w:type="dxa"/>
            <w:shd w:val="clear" w:color="auto" w:fill="D9D9D9" w:themeFill="background1" w:themeFillShade="D9"/>
          </w:tcPr>
          <w:p w:rsidR="00763628" w:rsidRDefault="00763628" w:rsidP="00A470DA">
            <w:pPr>
              <w:rPr>
                <w:b/>
                <w:sz w:val="28"/>
                <w:szCs w:val="28"/>
              </w:rPr>
            </w:pPr>
          </w:p>
          <w:p w:rsidR="00AD106B" w:rsidRPr="00AD106B" w:rsidRDefault="00AD106B" w:rsidP="00A470DA">
            <w:pPr>
              <w:rPr>
                <w:b/>
                <w:sz w:val="28"/>
                <w:szCs w:val="28"/>
              </w:rPr>
            </w:pPr>
            <w:r w:rsidRPr="00AD106B">
              <w:rPr>
                <w:b/>
                <w:sz w:val="28"/>
                <w:szCs w:val="28"/>
              </w:rPr>
              <w:t>Nosaukums</w:t>
            </w:r>
          </w:p>
        </w:tc>
        <w:tc>
          <w:tcPr>
            <w:tcW w:w="7336" w:type="dxa"/>
            <w:shd w:val="clear" w:color="auto" w:fill="D9D9D9" w:themeFill="background1" w:themeFillShade="D9"/>
          </w:tcPr>
          <w:p w:rsidR="00763628" w:rsidRDefault="00763628" w:rsidP="00A470DA">
            <w:pPr>
              <w:rPr>
                <w:b/>
                <w:sz w:val="28"/>
                <w:szCs w:val="28"/>
              </w:rPr>
            </w:pPr>
          </w:p>
          <w:p w:rsidR="00AD106B" w:rsidRDefault="00E50210" w:rsidP="00A470DA">
            <w:pPr>
              <w:rPr>
                <w:b/>
                <w:sz w:val="28"/>
                <w:szCs w:val="28"/>
              </w:rPr>
            </w:pPr>
            <w:r w:rsidRPr="00E50210">
              <w:rPr>
                <w:b/>
                <w:sz w:val="28"/>
                <w:szCs w:val="28"/>
              </w:rPr>
              <w:t>Uzņēmuma darbinieku veselības apdrošināšana</w:t>
            </w:r>
          </w:p>
          <w:p w:rsidR="00763628" w:rsidRPr="00AD106B" w:rsidRDefault="00763628" w:rsidP="00A470DA">
            <w:pPr>
              <w:rPr>
                <w:sz w:val="28"/>
                <w:szCs w:val="28"/>
              </w:rPr>
            </w:pPr>
          </w:p>
        </w:tc>
      </w:tr>
      <w:tr w:rsidR="00A470DA" w:rsidTr="00D93252">
        <w:tc>
          <w:tcPr>
            <w:tcW w:w="1867" w:type="dxa"/>
          </w:tcPr>
          <w:p w:rsidR="00A470DA" w:rsidRPr="00A470DA" w:rsidRDefault="00763628" w:rsidP="00A470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A470DA" w:rsidRPr="00A470DA">
              <w:rPr>
                <w:b/>
                <w:sz w:val="24"/>
                <w:szCs w:val="24"/>
              </w:rPr>
              <w:t>epirkuma IDN</w:t>
            </w:r>
          </w:p>
        </w:tc>
        <w:tc>
          <w:tcPr>
            <w:tcW w:w="7336" w:type="dxa"/>
          </w:tcPr>
          <w:p w:rsidR="00A470DA" w:rsidRPr="00AD106B" w:rsidRDefault="00E50210" w:rsidP="00A470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OŪS 2016/11</w:t>
            </w:r>
            <w:r w:rsidR="00A470DA" w:rsidRPr="00AD106B">
              <w:rPr>
                <w:b/>
                <w:sz w:val="24"/>
                <w:szCs w:val="24"/>
              </w:rPr>
              <w:t>, Olaine</w:t>
            </w:r>
          </w:p>
        </w:tc>
      </w:tr>
      <w:tr w:rsidR="000968E0" w:rsidTr="00D93252">
        <w:tc>
          <w:tcPr>
            <w:tcW w:w="1867" w:type="dxa"/>
          </w:tcPr>
          <w:p w:rsidR="000968E0" w:rsidRPr="00A470DA" w:rsidRDefault="000968E0" w:rsidP="00A470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Iepirkuma procedūra</w:t>
            </w:r>
          </w:p>
        </w:tc>
        <w:tc>
          <w:tcPr>
            <w:tcW w:w="7336" w:type="dxa"/>
          </w:tcPr>
          <w:p w:rsidR="000968E0" w:rsidRDefault="000968E0" w:rsidP="00A470DA">
            <w:pPr>
              <w:rPr>
                <w:sz w:val="24"/>
                <w:szCs w:val="24"/>
              </w:rPr>
            </w:pPr>
            <w:r w:rsidRPr="000968E0">
              <w:rPr>
                <w:sz w:val="24"/>
                <w:szCs w:val="24"/>
              </w:rPr>
              <w:t>Pub</w:t>
            </w:r>
            <w:r>
              <w:rPr>
                <w:sz w:val="24"/>
                <w:szCs w:val="24"/>
              </w:rPr>
              <w:t>lisko iepirkumu likuma 8.2 pants</w:t>
            </w:r>
            <w:r w:rsidRPr="000968E0">
              <w:rPr>
                <w:sz w:val="24"/>
                <w:szCs w:val="24"/>
              </w:rPr>
              <w:t xml:space="preserve"> </w:t>
            </w:r>
          </w:p>
        </w:tc>
      </w:tr>
      <w:tr w:rsidR="00A470DA" w:rsidTr="00D93252">
        <w:tc>
          <w:tcPr>
            <w:tcW w:w="1867" w:type="dxa"/>
          </w:tcPr>
          <w:p w:rsidR="00A470DA" w:rsidRPr="00A470DA" w:rsidRDefault="00A470DA" w:rsidP="00A470DA">
            <w:pPr>
              <w:rPr>
                <w:b/>
                <w:sz w:val="24"/>
                <w:szCs w:val="24"/>
              </w:rPr>
            </w:pPr>
            <w:r w:rsidRPr="00A470DA">
              <w:rPr>
                <w:b/>
                <w:sz w:val="24"/>
                <w:szCs w:val="24"/>
              </w:rPr>
              <w:t>Izsludināšanas datums</w:t>
            </w:r>
          </w:p>
        </w:tc>
        <w:tc>
          <w:tcPr>
            <w:tcW w:w="7336" w:type="dxa"/>
          </w:tcPr>
          <w:p w:rsidR="00A470DA" w:rsidRPr="00A470DA" w:rsidRDefault="00E50210" w:rsidP="00A47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470DA">
              <w:rPr>
                <w:sz w:val="24"/>
                <w:szCs w:val="24"/>
              </w:rPr>
              <w:t>.12.2016.</w:t>
            </w:r>
          </w:p>
        </w:tc>
      </w:tr>
      <w:tr w:rsidR="00A470DA" w:rsidTr="00D93252">
        <w:tc>
          <w:tcPr>
            <w:tcW w:w="1867" w:type="dxa"/>
          </w:tcPr>
          <w:p w:rsidR="00A470DA" w:rsidRPr="00A470DA" w:rsidRDefault="00A470DA" w:rsidP="00A470DA">
            <w:pPr>
              <w:rPr>
                <w:b/>
                <w:sz w:val="24"/>
                <w:szCs w:val="24"/>
              </w:rPr>
            </w:pPr>
            <w:r w:rsidRPr="00A470DA">
              <w:rPr>
                <w:b/>
                <w:sz w:val="24"/>
                <w:szCs w:val="24"/>
              </w:rPr>
              <w:t>Iesniegšanas termiņš</w:t>
            </w:r>
          </w:p>
        </w:tc>
        <w:tc>
          <w:tcPr>
            <w:tcW w:w="7336" w:type="dxa"/>
          </w:tcPr>
          <w:p w:rsidR="00A470DA" w:rsidRPr="00A470DA" w:rsidRDefault="00E50210" w:rsidP="00A47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29.12.2016. plkst.10</w:t>
            </w:r>
            <w:r w:rsidR="00A470DA">
              <w:rPr>
                <w:sz w:val="24"/>
                <w:szCs w:val="24"/>
              </w:rPr>
              <w:t>.00</w:t>
            </w:r>
          </w:p>
        </w:tc>
      </w:tr>
      <w:tr w:rsidR="000968E0" w:rsidTr="00D93252">
        <w:tc>
          <w:tcPr>
            <w:tcW w:w="1867" w:type="dxa"/>
          </w:tcPr>
          <w:p w:rsidR="000968E0" w:rsidRPr="00A470DA" w:rsidRDefault="000968E0" w:rsidP="00A470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Piedāvājuma izvēles kritērijs</w:t>
            </w:r>
          </w:p>
        </w:tc>
        <w:tc>
          <w:tcPr>
            <w:tcW w:w="7336" w:type="dxa"/>
          </w:tcPr>
          <w:p w:rsidR="000968E0" w:rsidRDefault="00E50210" w:rsidP="00A47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saimnieciski visizdevīgākais piedāvājums</w:t>
            </w:r>
            <w:r w:rsidR="000968E0">
              <w:rPr>
                <w:sz w:val="24"/>
                <w:szCs w:val="24"/>
              </w:rPr>
              <w:t xml:space="preserve"> </w:t>
            </w:r>
          </w:p>
        </w:tc>
      </w:tr>
      <w:tr w:rsidR="00AD106B" w:rsidTr="00D93252"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</w:tcPr>
          <w:p w:rsidR="00763628" w:rsidRDefault="00763628" w:rsidP="00A470DA">
            <w:pPr>
              <w:rPr>
                <w:b/>
                <w:sz w:val="24"/>
                <w:szCs w:val="24"/>
              </w:rPr>
            </w:pPr>
          </w:p>
          <w:p w:rsidR="00AD106B" w:rsidRDefault="00AD106B" w:rsidP="00A470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Uzvarētājs</w:t>
            </w:r>
          </w:p>
          <w:p w:rsidR="00763628" w:rsidRPr="00A470DA" w:rsidRDefault="00763628" w:rsidP="00A470DA">
            <w:pPr>
              <w:rPr>
                <w:b/>
                <w:sz w:val="24"/>
                <w:szCs w:val="24"/>
              </w:rPr>
            </w:pP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:rsidR="00763628" w:rsidRDefault="00763628" w:rsidP="00A470DA">
            <w:pPr>
              <w:rPr>
                <w:b/>
                <w:sz w:val="24"/>
                <w:szCs w:val="24"/>
                <w:lang w:val="en-GB"/>
              </w:rPr>
            </w:pPr>
          </w:p>
          <w:p w:rsidR="00AD106B" w:rsidRDefault="00E50210" w:rsidP="00A470DA">
            <w:pPr>
              <w:rPr>
                <w:sz w:val="24"/>
                <w:szCs w:val="24"/>
              </w:rPr>
            </w:pPr>
            <w:r w:rsidRPr="00E50210">
              <w:rPr>
                <w:b/>
                <w:sz w:val="24"/>
                <w:szCs w:val="24"/>
                <w:lang w:val="en-GB"/>
              </w:rPr>
              <w:t>AAS BTA Baltic Insurance Company</w:t>
            </w:r>
            <w:r>
              <w:rPr>
                <w:sz w:val="24"/>
                <w:szCs w:val="24"/>
              </w:rPr>
              <w:t xml:space="preserve">, </w:t>
            </w:r>
            <w:r w:rsidR="00AD106B" w:rsidRPr="00AD106B">
              <w:rPr>
                <w:sz w:val="24"/>
                <w:szCs w:val="24"/>
              </w:rPr>
              <w:t xml:space="preserve">vienotais </w:t>
            </w:r>
            <w:proofErr w:type="spellStart"/>
            <w:r w:rsidR="00AD106B" w:rsidRPr="00AD106B">
              <w:rPr>
                <w:sz w:val="24"/>
                <w:szCs w:val="24"/>
              </w:rPr>
              <w:t>reģ</w:t>
            </w:r>
            <w:proofErr w:type="spellEnd"/>
            <w:r w:rsidR="00AD106B" w:rsidRPr="00AD106B">
              <w:rPr>
                <w:sz w:val="24"/>
                <w:szCs w:val="24"/>
              </w:rPr>
              <w:t xml:space="preserve">. Nr. </w:t>
            </w:r>
            <w:r w:rsidRPr="00E50210">
              <w:rPr>
                <w:sz w:val="24"/>
                <w:szCs w:val="24"/>
                <w:lang w:val="en-GB"/>
              </w:rPr>
              <w:t>40103840140</w:t>
            </w:r>
          </w:p>
        </w:tc>
      </w:tr>
      <w:tr w:rsidR="00AD106B" w:rsidTr="00D93252">
        <w:tc>
          <w:tcPr>
            <w:tcW w:w="1867" w:type="dxa"/>
            <w:tcBorders>
              <w:bottom w:val="single" w:sz="4" w:space="0" w:color="auto"/>
            </w:tcBorders>
          </w:tcPr>
          <w:p w:rsidR="00AD106B" w:rsidRDefault="00AD106B" w:rsidP="00A470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Līgumcena 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AD106B" w:rsidRPr="00AD106B" w:rsidRDefault="00E50210" w:rsidP="00AD106B">
            <w:pPr>
              <w:rPr>
                <w:sz w:val="24"/>
                <w:szCs w:val="24"/>
              </w:rPr>
            </w:pPr>
            <w:r w:rsidRPr="00763628">
              <w:rPr>
                <w:b/>
                <w:sz w:val="24"/>
                <w:szCs w:val="24"/>
              </w:rPr>
              <w:t>41825,- EUR</w:t>
            </w:r>
            <w:r>
              <w:rPr>
                <w:sz w:val="24"/>
                <w:szCs w:val="24"/>
              </w:rPr>
              <w:t xml:space="preserve"> (apdrošināšanas prēmija </w:t>
            </w:r>
            <w:r>
              <w:rPr>
                <w:sz w:val="24"/>
                <w:szCs w:val="24"/>
              </w:rPr>
              <w:t>vienam darbiniekam</w:t>
            </w:r>
            <w:r>
              <w:rPr>
                <w:sz w:val="24"/>
                <w:szCs w:val="24"/>
              </w:rPr>
              <w:t>: 239,- EUR)</w:t>
            </w:r>
          </w:p>
        </w:tc>
      </w:tr>
      <w:tr w:rsidR="00A470DA" w:rsidTr="00763628">
        <w:tc>
          <w:tcPr>
            <w:tcW w:w="1867" w:type="dxa"/>
            <w:tcBorders>
              <w:bottom w:val="single" w:sz="4" w:space="0" w:color="auto"/>
            </w:tcBorders>
          </w:tcPr>
          <w:p w:rsidR="00A470DA" w:rsidRPr="00A470DA" w:rsidRDefault="00A470DA" w:rsidP="00A470DA">
            <w:pPr>
              <w:rPr>
                <w:b/>
                <w:sz w:val="24"/>
                <w:szCs w:val="24"/>
              </w:rPr>
            </w:pPr>
            <w:r w:rsidRPr="00A470DA">
              <w:rPr>
                <w:b/>
                <w:sz w:val="24"/>
                <w:szCs w:val="24"/>
              </w:rPr>
              <w:t xml:space="preserve">Saņemto piedāvājumu skaits 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vAlign w:val="center"/>
          </w:tcPr>
          <w:p w:rsidR="00A470DA" w:rsidRPr="00A470DA" w:rsidRDefault="00E50210" w:rsidP="00A47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23F54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četri</w:t>
            </w:r>
            <w:r w:rsidR="00C23F54">
              <w:rPr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A470DA" w:rsidTr="00B0632B">
        <w:trPr>
          <w:trHeight w:val="547"/>
        </w:trPr>
        <w:tc>
          <w:tcPr>
            <w:tcW w:w="1867" w:type="dxa"/>
            <w:tcBorders>
              <w:bottom w:val="single" w:sz="4" w:space="0" w:color="auto"/>
            </w:tcBorders>
          </w:tcPr>
          <w:p w:rsidR="00763628" w:rsidRDefault="00763628" w:rsidP="00A470DA">
            <w:pPr>
              <w:rPr>
                <w:b/>
                <w:sz w:val="24"/>
                <w:szCs w:val="24"/>
              </w:rPr>
            </w:pPr>
          </w:p>
          <w:p w:rsidR="00A470DA" w:rsidRPr="00A470DA" w:rsidRDefault="00B0632B" w:rsidP="00A470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Piedāvātās līgumcenas</w:t>
            </w:r>
          </w:p>
        </w:tc>
        <w:tc>
          <w:tcPr>
            <w:tcW w:w="7336" w:type="dxa"/>
            <w:tcBorders>
              <w:bottom w:val="single" w:sz="4" w:space="0" w:color="auto"/>
            </w:tcBorders>
          </w:tcPr>
          <w:p w:rsidR="00763628" w:rsidRDefault="00763628" w:rsidP="00A470DA">
            <w:pPr>
              <w:rPr>
                <w:sz w:val="24"/>
                <w:szCs w:val="24"/>
              </w:rPr>
            </w:pPr>
          </w:p>
          <w:p w:rsidR="00A470DA" w:rsidRPr="00DB5A03" w:rsidRDefault="005357D1" w:rsidP="00A470DA">
            <w:pPr>
              <w:rPr>
                <w:sz w:val="24"/>
                <w:szCs w:val="24"/>
              </w:rPr>
            </w:pPr>
            <w:proofErr w:type="spellStart"/>
            <w:r w:rsidRPr="00DB5A03">
              <w:rPr>
                <w:sz w:val="24"/>
                <w:szCs w:val="24"/>
              </w:rPr>
              <w:t>Ergo</w:t>
            </w:r>
            <w:proofErr w:type="spellEnd"/>
            <w:r w:rsidRPr="00DB5A03">
              <w:rPr>
                <w:sz w:val="24"/>
                <w:szCs w:val="24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</w:rPr>
              <w:t>Life</w:t>
            </w:r>
            <w:proofErr w:type="spellEnd"/>
            <w:r w:rsidRPr="00DB5A03">
              <w:rPr>
                <w:sz w:val="24"/>
                <w:szCs w:val="24"/>
              </w:rPr>
              <w:t xml:space="preserve"> Insurance SE Latvijas filiāle</w:t>
            </w:r>
            <w:r w:rsidR="00EF3AA5" w:rsidRPr="00DB5A03">
              <w:rPr>
                <w:sz w:val="24"/>
                <w:szCs w:val="24"/>
              </w:rPr>
              <w:t>: 231.96 EUR</w:t>
            </w:r>
          </w:p>
          <w:p w:rsidR="005357D1" w:rsidRPr="00DB5A03" w:rsidRDefault="005357D1" w:rsidP="00A470DA">
            <w:pPr>
              <w:rPr>
                <w:sz w:val="24"/>
                <w:szCs w:val="24"/>
              </w:rPr>
            </w:pPr>
            <w:r w:rsidRPr="00DB5A03">
              <w:rPr>
                <w:sz w:val="24"/>
                <w:szCs w:val="24"/>
              </w:rPr>
              <w:t xml:space="preserve">AAS BTA </w:t>
            </w:r>
            <w:proofErr w:type="spellStart"/>
            <w:r w:rsidRPr="00DB5A03">
              <w:rPr>
                <w:sz w:val="24"/>
                <w:szCs w:val="24"/>
              </w:rPr>
              <w:t>Baltic</w:t>
            </w:r>
            <w:proofErr w:type="spellEnd"/>
            <w:r w:rsidRPr="00DB5A03">
              <w:rPr>
                <w:sz w:val="24"/>
                <w:szCs w:val="24"/>
              </w:rPr>
              <w:t xml:space="preserve"> Insurance </w:t>
            </w:r>
            <w:proofErr w:type="spellStart"/>
            <w:r w:rsidRPr="00DB5A03">
              <w:rPr>
                <w:sz w:val="24"/>
                <w:szCs w:val="24"/>
              </w:rPr>
              <w:t>Company</w:t>
            </w:r>
            <w:proofErr w:type="spellEnd"/>
            <w:r w:rsidR="00EF3AA5" w:rsidRPr="00DB5A03">
              <w:rPr>
                <w:sz w:val="24"/>
                <w:szCs w:val="24"/>
              </w:rPr>
              <w:t>: 239.00 EUR</w:t>
            </w:r>
          </w:p>
          <w:p w:rsidR="005357D1" w:rsidRPr="00DB5A03" w:rsidRDefault="005357D1" w:rsidP="00A470DA">
            <w:pPr>
              <w:rPr>
                <w:sz w:val="24"/>
                <w:szCs w:val="24"/>
              </w:rPr>
            </w:pPr>
            <w:proofErr w:type="spellStart"/>
            <w:r w:rsidRPr="00DB5A03">
              <w:rPr>
                <w:sz w:val="24"/>
                <w:szCs w:val="24"/>
              </w:rPr>
              <w:t>Seesam</w:t>
            </w:r>
            <w:proofErr w:type="spellEnd"/>
            <w:r w:rsidRPr="00DB5A03">
              <w:rPr>
                <w:sz w:val="24"/>
                <w:szCs w:val="24"/>
              </w:rPr>
              <w:t xml:space="preserve"> Insurance AS Latvijas filiāle</w:t>
            </w:r>
            <w:r w:rsidR="00EF3AA5" w:rsidRPr="00DB5A03">
              <w:rPr>
                <w:sz w:val="24"/>
                <w:szCs w:val="24"/>
              </w:rPr>
              <w:t>: 239.00 EUR</w:t>
            </w:r>
          </w:p>
          <w:p w:rsidR="005357D1" w:rsidRDefault="005357D1" w:rsidP="00A470DA">
            <w:pPr>
              <w:rPr>
                <w:sz w:val="24"/>
                <w:szCs w:val="24"/>
              </w:rPr>
            </w:pPr>
            <w:r w:rsidRPr="00DB5A03">
              <w:rPr>
                <w:sz w:val="24"/>
                <w:szCs w:val="24"/>
              </w:rPr>
              <w:t>AAS Baltijas Apdrošināšanas Nams</w:t>
            </w:r>
            <w:r w:rsidR="00EF3AA5" w:rsidRPr="00DB5A03">
              <w:rPr>
                <w:sz w:val="24"/>
                <w:szCs w:val="24"/>
              </w:rPr>
              <w:t>: 239.00 EUR</w:t>
            </w:r>
          </w:p>
          <w:p w:rsidR="00763628" w:rsidRPr="00DB5A03" w:rsidRDefault="00763628" w:rsidP="00A470DA">
            <w:pPr>
              <w:rPr>
                <w:sz w:val="24"/>
                <w:szCs w:val="24"/>
              </w:rPr>
            </w:pPr>
          </w:p>
        </w:tc>
      </w:tr>
      <w:tr w:rsidR="00A470DA" w:rsidTr="00763628">
        <w:trPr>
          <w:trHeight w:val="2146"/>
        </w:trPr>
        <w:tc>
          <w:tcPr>
            <w:tcW w:w="1867" w:type="dxa"/>
          </w:tcPr>
          <w:p w:rsidR="00763628" w:rsidRDefault="00763628" w:rsidP="00453C91">
            <w:pPr>
              <w:rPr>
                <w:b/>
                <w:sz w:val="24"/>
                <w:szCs w:val="24"/>
              </w:rPr>
            </w:pPr>
          </w:p>
          <w:p w:rsidR="00A470DA" w:rsidRPr="00453C91" w:rsidRDefault="00453C91" w:rsidP="00453C91">
            <w:pPr>
              <w:rPr>
                <w:b/>
                <w:sz w:val="24"/>
                <w:szCs w:val="24"/>
              </w:rPr>
            </w:pPr>
            <w:r w:rsidRPr="00453C91">
              <w:rPr>
                <w:b/>
                <w:sz w:val="24"/>
                <w:szCs w:val="24"/>
              </w:rPr>
              <w:t xml:space="preserve">Noraidītie pretendenti </w:t>
            </w:r>
          </w:p>
        </w:tc>
        <w:tc>
          <w:tcPr>
            <w:tcW w:w="7336" w:type="dxa"/>
          </w:tcPr>
          <w:p w:rsidR="00763628" w:rsidRDefault="00763628" w:rsidP="000968E0">
            <w:pPr>
              <w:jc w:val="both"/>
              <w:rPr>
                <w:b/>
                <w:sz w:val="24"/>
                <w:szCs w:val="24"/>
                <w:lang w:val="en-GB"/>
              </w:rPr>
            </w:pPr>
          </w:p>
          <w:p w:rsidR="00A470DA" w:rsidRPr="00A470DA" w:rsidRDefault="00DB5A03" w:rsidP="000968E0">
            <w:pPr>
              <w:jc w:val="both"/>
              <w:rPr>
                <w:sz w:val="24"/>
                <w:szCs w:val="24"/>
              </w:rPr>
            </w:pPr>
            <w:r w:rsidRPr="00DB5A03">
              <w:rPr>
                <w:b/>
                <w:sz w:val="24"/>
                <w:szCs w:val="24"/>
                <w:lang w:val="en-GB"/>
              </w:rPr>
              <w:t xml:space="preserve">AAS </w:t>
            </w:r>
            <w:proofErr w:type="spellStart"/>
            <w:r w:rsidRPr="00DB5A03">
              <w:rPr>
                <w:b/>
                <w:sz w:val="24"/>
                <w:szCs w:val="24"/>
                <w:lang w:val="en-GB"/>
              </w:rPr>
              <w:t>Baltijas</w:t>
            </w:r>
            <w:proofErr w:type="spellEnd"/>
            <w:r w:rsidRPr="00DB5A03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b/>
                <w:sz w:val="24"/>
                <w:szCs w:val="24"/>
                <w:lang w:val="en-GB"/>
              </w:rPr>
              <w:t>Apdrošināšanas</w:t>
            </w:r>
            <w:proofErr w:type="spellEnd"/>
            <w:r w:rsidRPr="00DB5A03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b/>
                <w:sz w:val="24"/>
                <w:szCs w:val="24"/>
                <w:lang w:val="en-GB"/>
              </w:rPr>
              <w:t>Nams</w:t>
            </w:r>
            <w:proofErr w:type="spellEnd"/>
            <w:r w:rsidRPr="00DB5A03">
              <w:rPr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piedāvājumā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noteikts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ierobežojums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darbinieku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radinieku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apdrošināšanai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“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Apdrošināto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radinieku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skaits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nedrīkst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būt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lielāks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par 5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personām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”.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Tā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kā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iepirkuma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nolikumā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nav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pieļautas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iespējas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ierobežot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apdrošināmo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radinieku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skaitu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šāds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ierobežojums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neatbilst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pakalpojumu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sniegšanas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minimālajām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prasībām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en-GB"/>
              </w:rPr>
              <w:t>Piedāvājums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atzīts</w:t>
            </w:r>
            <w:proofErr w:type="spellEnd"/>
            <w:r w:rsidRPr="00DB5A03">
              <w:rPr>
                <w:sz w:val="24"/>
                <w:szCs w:val="24"/>
                <w:lang w:val="en-GB"/>
              </w:rPr>
              <w:t xml:space="preserve"> par </w:t>
            </w:r>
            <w:proofErr w:type="spellStart"/>
            <w:r w:rsidRPr="00DB5A03">
              <w:rPr>
                <w:sz w:val="24"/>
                <w:szCs w:val="24"/>
                <w:lang w:val="en-GB"/>
              </w:rPr>
              <w:t>neatbilstošu</w:t>
            </w:r>
            <w:proofErr w:type="spellEnd"/>
            <w:r>
              <w:rPr>
                <w:sz w:val="24"/>
                <w:szCs w:val="24"/>
                <w:lang w:val="en-GB"/>
              </w:rPr>
              <w:t>.</w:t>
            </w:r>
          </w:p>
        </w:tc>
      </w:tr>
      <w:tr w:rsidR="009F0B7D" w:rsidTr="00D93252">
        <w:tc>
          <w:tcPr>
            <w:tcW w:w="1867" w:type="dxa"/>
          </w:tcPr>
          <w:p w:rsidR="00763628" w:rsidRDefault="00763628" w:rsidP="00453C91">
            <w:pPr>
              <w:rPr>
                <w:b/>
                <w:sz w:val="24"/>
                <w:szCs w:val="24"/>
              </w:rPr>
            </w:pPr>
          </w:p>
          <w:p w:rsidR="009F0B7D" w:rsidRDefault="009F0B7D" w:rsidP="00453C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Uzvarējušā pretendenta priekšrocības</w:t>
            </w:r>
          </w:p>
          <w:p w:rsidR="00763628" w:rsidRPr="00453C91" w:rsidRDefault="00763628" w:rsidP="00453C91">
            <w:pPr>
              <w:rPr>
                <w:b/>
                <w:sz w:val="24"/>
                <w:szCs w:val="24"/>
              </w:rPr>
            </w:pPr>
          </w:p>
        </w:tc>
        <w:tc>
          <w:tcPr>
            <w:tcW w:w="7336" w:type="dxa"/>
          </w:tcPr>
          <w:p w:rsidR="00763628" w:rsidRDefault="00763628" w:rsidP="000968E0">
            <w:pPr>
              <w:jc w:val="both"/>
              <w:rPr>
                <w:sz w:val="24"/>
                <w:szCs w:val="24"/>
                <w:lang w:val="en-GB"/>
              </w:rPr>
            </w:pPr>
          </w:p>
          <w:p w:rsidR="009F0B7D" w:rsidRPr="00763628" w:rsidRDefault="00763628" w:rsidP="000968E0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Saskaņā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ar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nolikumā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noteiktajiem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saimnieciski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visizdevīgākā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piedāvājuma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vērtēšanas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kritērijiem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GB"/>
              </w:rPr>
              <w:t>uzvarējušais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pretendents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saņēmis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visvairāk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punktu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. </w:t>
            </w:r>
          </w:p>
        </w:tc>
      </w:tr>
    </w:tbl>
    <w:p w:rsidR="00B41337" w:rsidRPr="00A470DA" w:rsidRDefault="00B41337"/>
    <w:p w:rsidR="001E58A6" w:rsidRDefault="001E58A6"/>
    <w:sectPr w:rsidR="001E58A6" w:rsidSect="000F1639">
      <w:pgSz w:w="11906" w:h="16838"/>
      <w:pgMar w:top="851" w:right="1133" w:bottom="851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umanist 777 TL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5012"/>
    <w:multiLevelType w:val="hybridMultilevel"/>
    <w:tmpl w:val="54745630"/>
    <w:lvl w:ilvl="0" w:tplc="ABE4F5D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Apakpunkts"/>
      <w:lvlText w:val="%1.%2."/>
      <w:lvlJc w:val="left"/>
      <w:pPr>
        <w:tabs>
          <w:tab w:val="num" w:pos="993"/>
        </w:tabs>
        <w:ind w:left="993" w:hanging="851"/>
      </w:p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2FA76881"/>
    <w:multiLevelType w:val="hybridMultilevel"/>
    <w:tmpl w:val="9F7CC4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C52CC"/>
    <w:multiLevelType w:val="hybridMultilevel"/>
    <w:tmpl w:val="D3CCBA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0F6"/>
    <w:rsid w:val="00017D23"/>
    <w:rsid w:val="000968E0"/>
    <w:rsid w:val="000B356B"/>
    <w:rsid w:val="000E6C8E"/>
    <w:rsid w:val="000F1639"/>
    <w:rsid w:val="0011547F"/>
    <w:rsid w:val="00167693"/>
    <w:rsid w:val="001E58A6"/>
    <w:rsid w:val="00215A0B"/>
    <w:rsid w:val="00296A62"/>
    <w:rsid w:val="002B18AA"/>
    <w:rsid w:val="002D55C0"/>
    <w:rsid w:val="002F172C"/>
    <w:rsid w:val="00321401"/>
    <w:rsid w:val="003444AF"/>
    <w:rsid w:val="00354110"/>
    <w:rsid w:val="00384A5B"/>
    <w:rsid w:val="003B163E"/>
    <w:rsid w:val="003B4185"/>
    <w:rsid w:val="003C5D47"/>
    <w:rsid w:val="003F2671"/>
    <w:rsid w:val="00401EFE"/>
    <w:rsid w:val="0044146D"/>
    <w:rsid w:val="00445DE8"/>
    <w:rsid w:val="00446BF6"/>
    <w:rsid w:val="00452592"/>
    <w:rsid w:val="00453C91"/>
    <w:rsid w:val="00492DF8"/>
    <w:rsid w:val="005357D1"/>
    <w:rsid w:val="00536A06"/>
    <w:rsid w:val="00554A60"/>
    <w:rsid w:val="0059171B"/>
    <w:rsid w:val="005C13B5"/>
    <w:rsid w:val="005C6F6B"/>
    <w:rsid w:val="0060504C"/>
    <w:rsid w:val="006B153A"/>
    <w:rsid w:val="006D5A97"/>
    <w:rsid w:val="00763628"/>
    <w:rsid w:val="0079186A"/>
    <w:rsid w:val="00797805"/>
    <w:rsid w:val="007B7DD8"/>
    <w:rsid w:val="007C20A7"/>
    <w:rsid w:val="007C3BF8"/>
    <w:rsid w:val="00814B3E"/>
    <w:rsid w:val="00833621"/>
    <w:rsid w:val="008777ED"/>
    <w:rsid w:val="00893445"/>
    <w:rsid w:val="008A39A5"/>
    <w:rsid w:val="008D026F"/>
    <w:rsid w:val="008F3537"/>
    <w:rsid w:val="00904454"/>
    <w:rsid w:val="0090798D"/>
    <w:rsid w:val="009B2082"/>
    <w:rsid w:val="009F0B7D"/>
    <w:rsid w:val="00A41F4F"/>
    <w:rsid w:val="00A470DA"/>
    <w:rsid w:val="00A710DE"/>
    <w:rsid w:val="00A86502"/>
    <w:rsid w:val="00AD106B"/>
    <w:rsid w:val="00AD21A8"/>
    <w:rsid w:val="00AD561F"/>
    <w:rsid w:val="00AE7F61"/>
    <w:rsid w:val="00B0632B"/>
    <w:rsid w:val="00B41027"/>
    <w:rsid w:val="00B410D9"/>
    <w:rsid w:val="00B41337"/>
    <w:rsid w:val="00B911FD"/>
    <w:rsid w:val="00BA11FE"/>
    <w:rsid w:val="00BB07EF"/>
    <w:rsid w:val="00BC4889"/>
    <w:rsid w:val="00C23F54"/>
    <w:rsid w:val="00C260F6"/>
    <w:rsid w:val="00C27E75"/>
    <w:rsid w:val="00C974A7"/>
    <w:rsid w:val="00CF4140"/>
    <w:rsid w:val="00D34735"/>
    <w:rsid w:val="00D372C8"/>
    <w:rsid w:val="00D47699"/>
    <w:rsid w:val="00D55B1D"/>
    <w:rsid w:val="00D93252"/>
    <w:rsid w:val="00DB5A03"/>
    <w:rsid w:val="00E273AD"/>
    <w:rsid w:val="00E3744C"/>
    <w:rsid w:val="00E50210"/>
    <w:rsid w:val="00E63A6D"/>
    <w:rsid w:val="00E65288"/>
    <w:rsid w:val="00E87159"/>
    <w:rsid w:val="00E93C3D"/>
    <w:rsid w:val="00EA1229"/>
    <w:rsid w:val="00EA703B"/>
    <w:rsid w:val="00EF3AA5"/>
    <w:rsid w:val="00F46E3F"/>
    <w:rsid w:val="00F65295"/>
    <w:rsid w:val="00F90E90"/>
    <w:rsid w:val="00F94791"/>
    <w:rsid w:val="00F94877"/>
    <w:rsid w:val="00FA39C5"/>
    <w:rsid w:val="00FD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529297"/>
  <w15:docId w15:val="{645FECF8-8588-4D8F-9022-FB8C5B47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41337"/>
    <w:rPr>
      <w:lang w:eastAsia="en-US"/>
    </w:rPr>
  </w:style>
  <w:style w:type="paragraph" w:styleId="Heading1">
    <w:name w:val="heading 1"/>
    <w:basedOn w:val="Normal"/>
    <w:next w:val="Normal"/>
    <w:qFormat/>
    <w:rsid w:val="00B41337"/>
    <w:pPr>
      <w:keepNext/>
      <w:ind w:left="720"/>
      <w:jc w:val="center"/>
      <w:outlineLvl w:val="0"/>
    </w:pPr>
    <w:rPr>
      <w:rFonts w:ascii="Tahoma" w:hAnsi="Tahoma"/>
      <w:bCs/>
      <w:sz w:val="28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B41337"/>
    <w:pPr>
      <w:jc w:val="center"/>
    </w:pPr>
    <w:rPr>
      <w:rFonts w:ascii="Tahoma" w:hAnsi="Tahoma"/>
      <w:sz w:val="22"/>
      <w:szCs w:val="24"/>
    </w:rPr>
  </w:style>
  <w:style w:type="paragraph" w:styleId="BodyText2">
    <w:name w:val="Body Text 2"/>
    <w:basedOn w:val="Normal"/>
    <w:semiHidden/>
    <w:rsid w:val="00B41337"/>
    <w:pPr>
      <w:jc w:val="both"/>
    </w:pPr>
    <w:rPr>
      <w:rFonts w:ascii="Tahoma" w:hAnsi="Tahoma"/>
      <w:szCs w:val="24"/>
    </w:rPr>
  </w:style>
  <w:style w:type="paragraph" w:styleId="Header">
    <w:name w:val="header"/>
    <w:basedOn w:val="Normal"/>
    <w:link w:val="HeaderChar"/>
    <w:semiHidden/>
    <w:rsid w:val="00BA11FE"/>
    <w:pPr>
      <w:tabs>
        <w:tab w:val="center" w:pos="4153"/>
        <w:tab w:val="right" w:pos="8306"/>
      </w:tabs>
    </w:pPr>
    <w:rPr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BA11FE"/>
    <w:rPr>
      <w:lang w:eastAsia="ru-RU"/>
    </w:rPr>
  </w:style>
  <w:style w:type="paragraph" w:customStyle="1" w:styleId="nDaa">
    <w:name w:val="nDaļa"/>
    <w:basedOn w:val="Normal"/>
    <w:rsid w:val="0044146D"/>
    <w:pPr>
      <w:jc w:val="center"/>
    </w:pPr>
    <w:rPr>
      <w:rFonts w:ascii="Arial" w:hAnsi="Arial" w:cs="Arial"/>
      <w:b/>
      <w:bCs/>
      <w:szCs w:val="24"/>
    </w:rPr>
  </w:style>
  <w:style w:type="paragraph" w:styleId="Footer">
    <w:name w:val="footer"/>
    <w:basedOn w:val="Normal"/>
    <w:link w:val="FooterChar"/>
    <w:semiHidden/>
    <w:rsid w:val="00E374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E3744C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6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21"/>
    <w:rPr>
      <w:rFonts w:ascii="Segoe UI" w:hAnsi="Segoe UI" w:cs="Segoe UI"/>
      <w:sz w:val="18"/>
      <w:szCs w:val="18"/>
      <w:lang w:eastAsia="en-US"/>
    </w:rPr>
  </w:style>
  <w:style w:type="character" w:customStyle="1" w:styleId="ApakpunktsChar">
    <w:name w:val="Apakšpunkts Char"/>
    <w:link w:val="Apakpunkts"/>
    <w:locked/>
    <w:rsid w:val="007C3BF8"/>
    <w:rPr>
      <w:rFonts w:ascii="Arial" w:hAnsi="Arial" w:cs="Arial"/>
      <w:b/>
      <w:szCs w:val="24"/>
      <w:lang w:val="x-none"/>
    </w:rPr>
  </w:style>
  <w:style w:type="paragraph" w:customStyle="1" w:styleId="Apakpunkts">
    <w:name w:val="Apakšpunkts"/>
    <w:basedOn w:val="Normal"/>
    <w:link w:val="ApakpunktsChar"/>
    <w:rsid w:val="007C3BF8"/>
    <w:pPr>
      <w:numPr>
        <w:ilvl w:val="1"/>
        <w:numId w:val="1"/>
      </w:numPr>
    </w:pPr>
    <w:rPr>
      <w:rFonts w:ascii="Arial" w:hAnsi="Arial" w:cs="Arial"/>
      <w:b/>
      <w:szCs w:val="24"/>
      <w:lang w:val="x-none" w:eastAsia="lv-LV"/>
    </w:rPr>
  </w:style>
  <w:style w:type="paragraph" w:customStyle="1" w:styleId="Punkts">
    <w:name w:val="Punkts"/>
    <w:basedOn w:val="Normal"/>
    <w:next w:val="Apakpunkts"/>
    <w:rsid w:val="007C3BF8"/>
    <w:pPr>
      <w:numPr>
        <w:numId w:val="1"/>
      </w:numPr>
    </w:pPr>
    <w:rPr>
      <w:rFonts w:ascii="Arial" w:hAnsi="Arial"/>
      <w:b/>
      <w:szCs w:val="24"/>
      <w:lang w:eastAsia="lv-LV"/>
    </w:rPr>
  </w:style>
  <w:style w:type="paragraph" w:customStyle="1" w:styleId="Paragrfs">
    <w:name w:val="Paragrāfs"/>
    <w:basedOn w:val="Normal"/>
    <w:next w:val="Normal"/>
    <w:rsid w:val="007C3BF8"/>
    <w:pPr>
      <w:numPr>
        <w:ilvl w:val="2"/>
        <w:numId w:val="1"/>
      </w:numPr>
      <w:tabs>
        <w:tab w:val="num" w:pos="851"/>
      </w:tabs>
      <w:ind w:left="851"/>
      <w:jc w:val="both"/>
    </w:pPr>
    <w:rPr>
      <w:rFonts w:ascii="Arial" w:hAnsi="Arial"/>
      <w:szCs w:val="24"/>
      <w:lang w:eastAsia="lv-LV"/>
    </w:rPr>
  </w:style>
  <w:style w:type="table" w:styleId="TableGrid">
    <w:name w:val="Table Grid"/>
    <w:basedOn w:val="TableNormal"/>
    <w:uiPriority w:val="59"/>
    <w:rsid w:val="00A47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7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ous.lv/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150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Cenu aptaujas komisijas locekļa</vt:lpstr>
    </vt:vector>
  </TitlesOfParts>
  <Company>DEMO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Cenu aptaujas komisijas locekļa</dc:title>
  <dc:subject/>
  <dc:creator>TEST</dc:creator>
  <cp:keywords/>
  <dc:description/>
  <cp:lastModifiedBy>Rasma Berga</cp:lastModifiedBy>
  <cp:revision>10</cp:revision>
  <cp:lastPrinted>2016-12-29T13:02:00Z</cp:lastPrinted>
  <dcterms:created xsi:type="dcterms:W3CDTF">2017-01-12T11:34:00Z</dcterms:created>
  <dcterms:modified xsi:type="dcterms:W3CDTF">2017-01-12T12:17:00Z</dcterms:modified>
</cp:coreProperties>
</file>