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7430" w:rsidRDefault="00677430" w:rsidP="00E16F61">
      <w:pPr>
        <w:spacing w:before="30" w:after="0" w:line="360" w:lineRule="auto"/>
        <w:jc w:val="right"/>
        <w:outlineLvl w:val="1"/>
        <w:rPr>
          <w:rFonts w:ascii="Times New Roman" w:eastAsia="Times New Roman" w:hAnsi="Times New Roman" w:cs="Times New Roman"/>
          <w:sz w:val="24"/>
          <w:szCs w:val="24"/>
        </w:rPr>
      </w:pPr>
    </w:p>
    <w:p w:rsidR="006F7A5F" w:rsidRPr="006F7A5F" w:rsidRDefault="006F7A5F" w:rsidP="006F7A5F">
      <w:pPr>
        <w:spacing w:before="30" w:after="0" w:line="360" w:lineRule="auto"/>
        <w:jc w:val="center"/>
        <w:outlineLvl w:val="1"/>
        <w:rPr>
          <w:rFonts w:ascii="Times New Roman" w:eastAsia="Times New Roman" w:hAnsi="Times New Roman" w:cs="Times New Roman"/>
          <w:b/>
          <w:sz w:val="24"/>
          <w:szCs w:val="24"/>
        </w:rPr>
      </w:pPr>
      <w:r w:rsidRPr="006F7A5F">
        <w:rPr>
          <w:rFonts w:ascii="Times New Roman" w:eastAsia="Times New Roman" w:hAnsi="Times New Roman" w:cs="Times New Roman"/>
          <w:b/>
          <w:sz w:val="24"/>
          <w:szCs w:val="24"/>
        </w:rPr>
        <w:t>Projektēšanas uzdevums</w:t>
      </w:r>
    </w:p>
    <w:p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Vienkāršotās renovācijas kartes</w:t>
      </w:r>
      <w:r w:rsidR="000708E5">
        <w:rPr>
          <w:rFonts w:ascii="Times New Roman" w:eastAsia="Times New Roman" w:hAnsi="Times New Roman" w:cs="Times New Roman"/>
          <w:b/>
        </w:rPr>
        <w:t>,</w:t>
      </w:r>
      <w:r w:rsidRPr="006F7A5F">
        <w:rPr>
          <w:rFonts w:ascii="Times New Roman" w:eastAsia="Times New Roman" w:hAnsi="Times New Roman" w:cs="Times New Roman"/>
          <w:b/>
        </w:rPr>
        <w:t xml:space="preserve">  projekta dokumentācijas izstrāde </w:t>
      </w:r>
      <w:r w:rsidR="00A73B9A">
        <w:rPr>
          <w:rFonts w:ascii="Times New Roman" w:eastAsia="Times New Roman" w:hAnsi="Times New Roman" w:cs="Times New Roman"/>
          <w:b/>
        </w:rPr>
        <w:t xml:space="preserve">un saskaņošana Olaine novada būvvaldē </w:t>
      </w:r>
      <w:r w:rsidRPr="006F7A5F">
        <w:rPr>
          <w:rFonts w:ascii="Times New Roman" w:eastAsia="Times New Roman" w:hAnsi="Times New Roman" w:cs="Times New Roman"/>
          <w:b/>
        </w:rPr>
        <w:t xml:space="preserve">„Energoefektivitātes paaugstināšana daudzdzīvokļu dzīvojamai ēkai” </w:t>
      </w:r>
      <w:r w:rsidR="006E4A2C">
        <w:rPr>
          <w:rFonts w:ascii="Times New Roman" w:eastAsia="Times New Roman" w:hAnsi="Times New Roman" w:cs="Times New Roman"/>
          <w:b/>
        </w:rPr>
        <w:t>Kūdras</w:t>
      </w:r>
      <w:r w:rsidR="00F1385C">
        <w:rPr>
          <w:rFonts w:ascii="Times New Roman" w:eastAsia="Times New Roman" w:hAnsi="Times New Roman" w:cs="Times New Roman"/>
          <w:b/>
        </w:rPr>
        <w:t xml:space="preserve"> </w:t>
      </w:r>
      <w:r w:rsidR="00CE23D4">
        <w:rPr>
          <w:rFonts w:ascii="Times New Roman" w:eastAsia="Times New Roman" w:hAnsi="Times New Roman" w:cs="Times New Roman"/>
          <w:b/>
        </w:rPr>
        <w:t xml:space="preserve">iela </w:t>
      </w:r>
      <w:r w:rsidR="006B402E">
        <w:rPr>
          <w:rFonts w:ascii="Times New Roman" w:eastAsia="Times New Roman" w:hAnsi="Times New Roman" w:cs="Times New Roman"/>
          <w:b/>
        </w:rPr>
        <w:t>1</w:t>
      </w:r>
      <w:r w:rsidR="006E4A2C">
        <w:rPr>
          <w:rFonts w:ascii="Times New Roman" w:eastAsia="Times New Roman" w:hAnsi="Times New Roman" w:cs="Times New Roman"/>
          <w:b/>
        </w:rPr>
        <w:t>1</w:t>
      </w:r>
      <w:r w:rsidRPr="006F7A5F">
        <w:rPr>
          <w:rFonts w:ascii="Times New Roman" w:eastAsia="Times New Roman" w:hAnsi="Times New Roman" w:cs="Times New Roman"/>
          <w:b/>
        </w:rPr>
        <w:t xml:space="preserve">, Olaine, Olaines novads. </w:t>
      </w:r>
    </w:p>
    <w:p w:rsidR="006F7A5F" w:rsidRPr="006F7A5F" w:rsidRDefault="006F7A5F" w:rsidP="006F7A5F">
      <w:pPr>
        <w:spacing w:after="0" w:line="240" w:lineRule="auto"/>
        <w:ind w:left="284"/>
        <w:jc w:val="both"/>
        <w:rPr>
          <w:rFonts w:ascii="Times New Roman" w:eastAsia="Times New Roman" w:hAnsi="Times New Roman" w:cs="Times New Roman"/>
        </w:rPr>
      </w:pPr>
    </w:p>
    <w:p w:rsidR="006F7A5F" w:rsidRPr="006F7A5F" w:rsidRDefault="006F7A5F" w:rsidP="00CE23D4">
      <w:pPr>
        <w:numPr>
          <w:ilvl w:val="0"/>
          <w:numId w:val="8"/>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 xml:space="preserve">Projektētājs veic ēkas tehnisko apsekošanu un sastāda ēkas </w:t>
      </w:r>
      <w:r w:rsidR="006E4A2C">
        <w:rPr>
          <w:rFonts w:ascii="Times New Roman" w:eastAsia="Times New Roman" w:hAnsi="Times New Roman" w:cs="Times New Roman"/>
        </w:rPr>
        <w:t xml:space="preserve">Kūdras </w:t>
      </w:r>
      <w:r w:rsidR="00CE23D4" w:rsidRPr="00CE23D4">
        <w:rPr>
          <w:rFonts w:ascii="Times New Roman" w:eastAsia="Times New Roman" w:hAnsi="Times New Roman" w:cs="Times New Roman"/>
        </w:rPr>
        <w:t xml:space="preserve">iela </w:t>
      </w:r>
      <w:r w:rsidR="006B402E">
        <w:rPr>
          <w:rFonts w:ascii="Times New Roman" w:eastAsia="Times New Roman" w:hAnsi="Times New Roman" w:cs="Times New Roman"/>
        </w:rPr>
        <w:t>1</w:t>
      </w:r>
      <w:r w:rsidR="006E4A2C">
        <w:rPr>
          <w:rFonts w:ascii="Times New Roman" w:eastAsia="Times New Roman" w:hAnsi="Times New Roman" w:cs="Times New Roman"/>
        </w:rPr>
        <w:t>1</w:t>
      </w:r>
      <w:r w:rsidR="00CE23D4" w:rsidRPr="00CE23D4">
        <w:rPr>
          <w:rFonts w:ascii="Times New Roman" w:eastAsia="Times New Roman" w:hAnsi="Times New Roman" w:cs="Times New Roman"/>
        </w:rPr>
        <w:t xml:space="preserve">, </w:t>
      </w:r>
      <w:r w:rsidRPr="006F7A5F">
        <w:rPr>
          <w:rFonts w:ascii="Times New Roman" w:eastAsia="Times New Roman" w:hAnsi="Times New Roman" w:cs="Times New Roman"/>
        </w:rPr>
        <w:t xml:space="preserve">Olainē, Olaines novads (turpmāk – Objekts) tehniskās apsekošanas atzinumu. Iepazīstas ar Pasūtītāja izsniegto </w:t>
      </w:r>
      <w:proofErr w:type="spellStart"/>
      <w:r w:rsidRPr="006F7A5F">
        <w:rPr>
          <w:rFonts w:ascii="Times New Roman" w:eastAsia="Times New Roman" w:hAnsi="Times New Roman" w:cs="Times New Roman"/>
        </w:rPr>
        <w:t>energoauditu</w:t>
      </w:r>
      <w:proofErr w:type="spellEnd"/>
      <w:r w:rsidRPr="006F7A5F">
        <w:rPr>
          <w:rFonts w:ascii="Times New Roman" w:eastAsia="Times New Roman" w:hAnsi="Times New Roman" w:cs="Times New Roman"/>
        </w:rPr>
        <w:t xml:space="preserve"> un atbilstoši tam veic vienkāršotās fasādes atjaunošanas apliecinājuma kartes (Turpmāk tekstā - Būvprojekts) izstrādi </w:t>
      </w:r>
      <w:r w:rsidR="00A73B9A">
        <w:rPr>
          <w:rFonts w:ascii="Times New Roman" w:eastAsia="Times New Roman" w:hAnsi="Times New Roman" w:cs="Times New Roman"/>
        </w:rPr>
        <w:t xml:space="preserve">un saskaņošanu Olaines novada būvvaldē </w:t>
      </w:r>
      <w:r w:rsidRPr="006F7A5F">
        <w:rPr>
          <w:rFonts w:ascii="Times New Roman" w:eastAsia="Times New Roman" w:hAnsi="Times New Roman" w:cs="Times New Roman"/>
        </w:rPr>
        <w:t xml:space="preserve">atbilstoši 19.08.2014. MK noteikumiem Nr. 500 „Vispārīgie būvnoteikumi” un MK nr.529. "Ēku būvnoteikumi" nosacījumiem. Projektā iekļaujamas </w:t>
      </w:r>
      <w:r w:rsidR="006B402E">
        <w:rPr>
          <w:rFonts w:ascii="Times New Roman" w:eastAsia="Times New Roman" w:hAnsi="Times New Roman" w:cs="Times New Roman"/>
        </w:rPr>
        <w:t>trīs</w:t>
      </w:r>
      <w:r w:rsidRPr="006F7A5F">
        <w:rPr>
          <w:rFonts w:ascii="Times New Roman" w:eastAsia="Times New Roman" w:hAnsi="Times New Roman" w:cs="Times New Roman"/>
        </w:rPr>
        <w:t xml:space="preserve"> atsevišķas vienkāršotās atjaunošanas kartes, tai skaitā:</w:t>
      </w:r>
    </w:p>
    <w:p w:rsidR="006F7A5F" w:rsidRPr="006F7A5F" w:rsidRDefault="006F7A5F" w:rsidP="000708E5">
      <w:pPr>
        <w:numPr>
          <w:ilvl w:val="0"/>
          <w:numId w:val="7"/>
        </w:numPr>
        <w:spacing w:after="0" w:line="240" w:lineRule="auto"/>
        <w:rPr>
          <w:rFonts w:ascii="Times New Roman" w:eastAsia="Times New Roman" w:hAnsi="Times New Roman" w:cs="Times New Roman"/>
        </w:rPr>
      </w:pPr>
      <w:r w:rsidRPr="006F7A5F">
        <w:rPr>
          <w:rFonts w:ascii="Times New Roman" w:eastAsia="Times New Roman" w:hAnsi="Times New Roman" w:cs="Times New Roman"/>
        </w:rPr>
        <w:t>Objekta ārējo norobežojošo konstrukciju renovācija;</w:t>
      </w:r>
    </w:p>
    <w:p w:rsidR="006F7A5F" w:rsidRDefault="006F7A5F" w:rsidP="000708E5">
      <w:pPr>
        <w:numPr>
          <w:ilvl w:val="0"/>
          <w:numId w:val="7"/>
        </w:numPr>
        <w:spacing w:after="0" w:line="240" w:lineRule="auto"/>
        <w:rPr>
          <w:rFonts w:ascii="Times New Roman" w:eastAsia="Times New Roman" w:hAnsi="Times New Roman" w:cs="Times New Roman"/>
        </w:rPr>
      </w:pPr>
      <w:r w:rsidRPr="006F7A5F">
        <w:rPr>
          <w:rFonts w:ascii="Times New Roman" w:eastAsia="Times New Roman" w:hAnsi="Times New Roman" w:cs="Times New Roman"/>
        </w:rPr>
        <w:t>Objekta apkures renovācija ar pārbūvi;</w:t>
      </w:r>
    </w:p>
    <w:p w:rsidR="006B402E" w:rsidRPr="006B402E" w:rsidRDefault="006B402E" w:rsidP="006B402E">
      <w:pPr>
        <w:pStyle w:val="ListParagraph"/>
        <w:numPr>
          <w:ilvl w:val="0"/>
          <w:numId w:val="7"/>
        </w:numPr>
        <w:rPr>
          <w:rFonts w:ascii="Times New Roman" w:eastAsia="Times New Roman" w:hAnsi="Times New Roman" w:cs="Times New Roman"/>
        </w:rPr>
      </w:pPr>
      <w:r w:rsidRPr="006B402E">
        <w:rPr>
          <w:rFonts w:ascii="Times New Roman" w:eastAsia="Times New Roman" w:hAnsi="Times New Roman" w:cs="Times New Roman"/>
        </w:rPr>
        <w:t xml:space="preserve">Objekta </w:t>
      </w:r>
      <w:r>
        <w:rPr>
          <w:rFonts w:ascii="Times New Roman" w:eastAsia="Times New Roman" w:hAnsi="Times New Roman" w:cs="Times New Roman"/>
        </w:rPr>
        <w:t>zibens aizsardzības izbūve;</w:t>
      </w:r>
    </w:p>
    <w:p w:rsidR="006F7A5F" w:rsidRPr="006F7A5F" w:rsidRDefault="006F7A5F" w:rsidP="006F7A5F">
      <w:pPr>
        <w:numPr>
          <w:ilvl w:val="0"/>
          <w:numId w:val="8"/>
        </w:numPr>
        <w:spacing w:after="0" w:line="240" w:lineRule="auto"/>
        <w:ind w:left="426" w:hanging="284"/>
        <w:jc w:val="both"/>
        <w:rPr>
          <w:rFonts w:ascii="Times New Roman" w:eastAsia="Times New Roman" w:hAnsi="Times New Roman" w:cs="Times New Roman"/>
        </w:rPr>
      </w:pPr>
      <w:r w:rsidRPr="006F7A5F">
        <w:rPr>
          <w:rFonts w:ascii="Times New Roman" w:eastAsia="Times New Roman" w:hAnsi="Times New Roman" w:cs="Times New Roman"/>
        </w:rPr>
        <w:t>Pasūtītājs nodrošina izejas datus Būvprojekta dokumentācijas izstrādei:</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 xml:space="preserve">Nepieciešamos </w:t>
      </w:r>
      <w:proofErr w:type="spellStart"/>
      <w:r w:rsidRPr="006F7A5F">
        <w:rPr>
          <w:rFonts w:ascii="Times New Roman" w:eastAsia="Times New Roman" w:hAnsi="Times New Roman" w:cs="Times New Roman"/>
        </w:rPr>
        <w:t>izkopējumus</w:t>
      </w:r>
      <w:proofErr w:type="spellEnd"/>
      <w:r w:rsidRPr="006F7A5F">
        <w:rPr>
          <w:rFonts w:ascii="Times New Roman" w:eastAsia="Times New Roman" w:hAnsi="Times New Roman" w:cs="Times New Roman"/>
        </w:rPr>
        <w:t xml:space="preserve"> no inventarizācijas lietas;</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Zemesgrāmatas datus;</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Zemes robežu plānu;</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Dzīvojamās mājas apsaimniekošanas un pārvaldīšanas līgumu;</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 xml:space="preserve">Iedzīvotāju </w:t>
      </w:r>
      <w:r w:rsidR="00F6062A">
        <w:rPr>
          <w:rFonts w:ascii="Times New Roman" w:eastAsia="Times New Roman" w:hAnsi="Times New Roman" w:cs="Times New Roman"/>
        </w:rPr>
        <w:t>balsošanas</w:t>
      </w:r>
      <w:r w:rsidRPr="006F7A5F">
        <w:rPr>
          <w:rFonts w:ascii="Times New Roman" w:eastAsia="Times New Roman" w:hAnsi="Times New Roman" w:cs="Times New Roman"/>
        </w:rPr>
        <w:t xml:space="preserve"> protokolu ar lēmumu, par ēkas atjaunošanas projektu izstrādi;</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 xml:space="preserve">Ēkas </w:t>
      </w:r>
      <w:proofErr w:type="spellStart"/>
      <w:r w:rsidRPr="006F7A5F">
        <w:rPr>
          <w:rFonts w:ascii="Times New Roman" w:eastAsia="Times New Roman" w:hAnsi="Times New Roman" w:cs="Times New Roman"/>
        </w:rPr>
        <w:t>energoaudita</w:t>
      </w:r>
      <w:proofErr w:type="spellEnd"/>
      <w:r w:rsidRPr="006F7A5F">
        <w:rPr>
          <w:rFonts w:ascii="Times New Roman" w:eastAsia="Times New Roman" w:hAnsi="Times New Roman" w:cs="Times New Roman"/>
        </w:rPr>
        <w:t xml:space="preserve"> atskaiti atbilstoši spēkā esošiem normatīviem.</w:t>
      </w:r>
    </w:p>
    <w:p w:rsidR="006F7A5F" w:rsidRPr="006F7A5F" w:rsidRDefault="006F7A5F" w:rsidP="006F7A5F">
      <w:pPr>
        <w:numPr>
          <w:ilvl w:val="0"/>
          <w:numId w:val="8"/>
        </w:numPr>
        <w:spacing w:after="0" w:line="240" w:lineRule="auto"/>
        <w:ind w:left="426" w:hanging="284"/>
        <w:jc w:val="both"/>
        <w:rPr>
          <w:rFonts w:ascii="Times New Roman" w:eastAsia="Times New Roman" w:hAnsi="Times New Roman" w:cs="Times New Roman"/>
        </w:rPr>
      </w:pPr>
      <w:r w:rsidRPr="006F7A5F">
        <w:rPr>
          <w:rFonts w:ascii="Times New Roman" w:eastAsia="Times New Roman" w:hAnsi="Times New Roman" w:cs="Times New Roman"/>
        </w:rPr>
        <w:t>Projektētājs veic Būvprojekta dokumentācijas izstrādi, ietver tajā visus normatīvajos aktos noteiktos dokumentus, tai skaitā:</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Tehniskās apsekošanas atzinumu atbilstoši Latvijas būvnormatīvam LBN 405-</w:t>
      </w:r>
      <w:r w:rsidR="007769FD">
        <w:rPr>
          <w:rFonts w:ascii="Times New Roman" w:eastAsia="Times New Roman" w:hAnsi="Times New Roman" w:cs="Times New Roman"/>
        </w:rPr>
        <w:t>2</w:t>
      </w:r>
      <w:r w:rsidRPr="006F7A5F">
        <w:rPr>
          <w:rFonts w:ascii="Times New Roman" w:eastAsia="Times New Roman" w:hAnsi="Times New Roman" w:cs="Times New Roman"/>
        </w:rPr>
        <w:t>1 „Būvju tehniskā apsekošana”;</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Objekta  ārējo norobežojošo konstrukciju renovācijas ar siltināšanu projekta risinājumus, izstrādātus atbilstoši:</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Latvijas būvnormatīvam LBN 002-15 „Ēku norobežojošo konstrukciju siltumtehnika”;</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Latvijas būvnormatīvam LBN 201-15 „Būvju ugunsdrošība”;</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Fasādes atbilstoši Eiropas tehniskā apstiprinājuma pamatnostādnei ETAG 004 ārējās siltumizolācijas sistēmām ar apmetumu;</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Būvmateriālu ražotāju tehniskajiem noteikumiem.</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Ventilācijas risinājumi atbilstoši LBN 231-15 „Dzīvojamo un publisko ēku apkure un ventilācijas”;</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Materiālu specifikācijas;</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Materiālu un darbu apjomus;</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Projekta dokumentācijas ekonomisko sadaļu (tāmes) atbilstoši LBN 501-1</w:t>
      </w:r>
      <w:r w:rsidR="007769FD">
        <w:rPr>
          <w:rFonts w:ascii="Times New Roman" w:eastAsia="Times New Roman" w:hAnsi="Times New Roman" w:cs="Times New Roman"/>
        </w:rPr>
        <w:t>7</w:t>
      </w:r>
      <w:r w:rsidRPr="006F7A5F">
        <w:rPr>
          <w:rFonts w:ascii="Times New Roman" w:eastAsia="Times New Roman" w:hAnsi="Times New Roman" w:cs="Times New Roman"/>
        </w:rPr>
        <w:t xml:space="preserve"> „</w:t>
      </w:r>
      <w:proofErr w:type="spellStart"/>
      <w:r w:rsidRPr="006F7A5F">
        <w:rPr>
          <w:rFonts w:ascii="Times New Roman" w:eastAsia="Times New Roman" w:hAnsi="Times New Roman" w:cs="Times New Roman"/>
        </w:rPr>
        <w:t>Būvizmaksu</w:t>
      </w:r>
      <w:proofErr w:type="spellEnd"/>
      <w:r w:rsidRPr="006F7A5F">
        <w:rPr>
          <w:rFonts w:ascii="Times New Roman" w:eastAsia="Times New Roman" w:hAnsi="Times New Roman" w:cs="Times New Roman"/>
        </w:rPr>
        <w:t xml:space="preserve"> noteikšanas kārtība” 2.pielikumam (pēc konstruktīvo elementu veidiem) </w:t>
      </w:r>
    </w:p>
    <w:p w:rsidR="006F7A5F" w:rsidRPr="006F7A5F" w:rsidRDefault="006F7A5F" w:rsidP="006F7A5F">
      <w:pPr>
        <w:numPr>
          <w:ilvl w:val="0"/>
          <w:numId w:val="8"/>
        </w:numPr>
        <w:spacing w:after="0" w:line="240" w:lineRule="auto"/>
        <w:ind w:left="426" w:hanging="284"/>
        <w:jc w:val="both"/>
        <w:rPr>
          <w:rFonts w:ascii="Times New Roman" w:eastAsia="Times New Roman" w:hAnsi="Times New Roman" w:cs="Times New Roman"/>
        </w:rPr>
      </w:pPr>
      <w:r w:rsidRPr="006F7A5F">
        <w:rPr>
          <w:rFonts w:ascii="Times New Roman" w:eastAsia="Times New Roman" w:hAnsi="Times New Roman" w:cs="Times New Roman"/>
        </w:rPr>
        <w:t>Citi nosacījumi:</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Projektētājs veic nepieciešamos izpētes darbus un Objekta uzmērīšanu, nodrošinot, lai Projektētāja atbildīgais darbinieks par tāmju sastādīšanu piedalītos Objekta apsekošanā;</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Ēkas apsekošanas laikā nepieciešams pieaicināt Pasūtītāju, lai precizētu veicamo projektēšanas pasākumu kopumu;</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 xml:space="preserve">Risinājumiem jābūt izvēlētiem saskaņā ar </w:t>
      </w:r>
      <w:proofErr w:type="spellStart"/>
      <w:r w:rsidRPr="006F7A5F">
        <w:rPr>
          <w:rFonts w:ascii="Times New Roman" w:eastAsia="Times New Roman" w:hAnsi="Times New Roman" w:cs="Times New Roman"/>
        </w:rPr>
        <w:t>energoauditā</w:t>
      </w:r>
      <w:proofErr w:type="spellEnd"/>
      <w:r w:rsidRPr="006F7A5F">
        <w:rPr>
          <w:rFonts w:ascii="Times New Roman" w:eastAsia="Times New Roman" w:hAnsi="Times New Roman" w:cs="Times New Roman"/>
        </w:rPr>
        <w:t xml:space="preserve"> norādītajiem ieteicamajiem pasākumiem (tajā skaitā siltumizolācijas materiālu veidiem un slāņu biezumiem – izņemot gadījumu, ja projektēšanas uzdevumā norādīts savādāk). Ja Projektētājs iecerējis veikt izmaiņas, tad obligāti jāsaskaņo ar </w:t>
      </w:r>
      <w:proofErr w:type="spellStart"/>
      <w:r w:rsidRPr="006F7A5F">
        <w:rPr>
          <w:rFonts w:ascii="Times New Roman" w:eastAsia="Times New Roman" w:hAnsi="Times New Roman" w:cs="Times New Roman"/>
        </w:rPr>
        <w:t>energoauditoru</w:t>
      </w:r>
      <w:proofErr w:type="spellEnd"/>
      <w:r w:rsidRPr="006F7A5F">
        <w:rPr>
          <w:rFonts w:ascii="Times New Roman" w:eastAsia="Times New Roman" w:hAnsi="Times New Roman" w:cs="Times New Roman"/>
        </w:rPr>
        <w:t xml:space="preserve"> un Pasūtītāju;</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Projekta risinājumus izstrādāt tādus, lai maksimāli tiktu novērsti termiskie tilti;</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Projektam un atbilstošajai dokumentācijai jābūt noformētai, saskaņotai ar tehnisko noteikumu izdevējiem un Pasūtītāju;</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Lai novērstu Līguma termiņa kavējuma risku, Projektētājam jau sākot darbu jāieplāno pietiekami ilgs laiks projekta dokumentācijas un tāmju saskaņošanai;</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Projektētājs iesniedz dokumentāciju un nodošanas – pieņemšanas aktu un rēķinu Pasūtītājam:</w:t>
      </w:r>
    </w:p>
    <w:p w:rsidR="006F7A5F" w:rsidRPr="006F7A5F" w:rsidRDefault="006E4A2C" w:rsidP="006F7A5F">
      <w:pPr>
        <w:numPr>
          <w:ilvl w:val="1"/>
          <w:numId w:val="2"/>
        </w:numPr>
        <w:spacing w:after="0" w:line="240" w:lineRule="auto"/>
        <w:ind w:left="993" w:hanging="284"/>
        <w:jc w:val="both"/>
        <w:rPr>
          <w:rFonts w:ascii="Times New Roman" w:eastAsia="Times New Roman" w:hAnsi="Times New Roman" w:cs="Times New Roman"/>
        </w:rPr>
      </w:pPr>
      <w:r>
        <w:rPr>
          <w:rFonts w:ascii="Times New Roman" w:eastAsia="Times New Roman" w:hAnsi="Times New Roman" w:cs="Times New Roman"/>
        </w:rPr>
        <w:t>2</w:t>
      </w:r>
      <w:r w:rsidR="006F7A5F" w:rsidRPr="006F7A5F">
        <w:rPr>
          <w:rFonts w:ascii="Times New Roman" w:eastAsia="Times New Roman" w:hAnsi="Times New Roman" w:cs="Times New Roman"/>
        </w:rPr>
        <w:t xml:space="preserve"> (</w:t>
      </w:r>
      <w:r>
        <w:rPr>
          <w:rFonts w:ascii="Times New Roman" w:eastAsia="Times New Roman" w:hAnsi="Times New Roman" w:cs="Times New Roman"/>
        </w:rPr>
        <w:t>divus</w:t>
      </w:r>
      <w:r w:rsidR="006F7A5F" w:rsidRPr="006F7A5F">
        <w:rPr>
          <w:rFonts w:ascii="Times New Roman" w:eastAsia="Times New Roman" w:hAnsi="Times New Roman" w:cs="Times New Roman"/>
        </w:rPr>
        <w:t xml:space="preserve">) eksemplārus papīra izdrukā ar oriģināliem parakstiem, 1 (vienu) eksemplāru CD formātā (pierakstītu PDF formātā, kā arī rasējumi </w:t>
      </w:r>
      <w:proofErr w:type="spellStart"/>
      <w:r w:rsidR="006F7A5F" w:rsidRPr="006F7A5F">
        <w:rPr>
          <w:rFonts w:ascii="Times New Roman" w:eastAsia="Times New Roman" w:hAnsi="Times New Roman" w:cs="Times New Roman"/>
        </w:rPr>
        <w:t>AutoCAD</w:t>
      </w:r>
      <w:proofErr w:type="spellEnd"/>
      <w:r w:rsidR="006F7A5F" w:rsidRPr="006F7A5F">
        <w:rPr>
          <w:rFonts w:ascii="Times New Roman" w:eastAsia="Times New Roman" w:hAnsi="Times New Roman" w:cs="Times New Roman"/>
        </w:rPr>
        <w:t xml:space="preserve"> formātā);</w:t>
      </w:r>
    </w:p>
    <w:p w:rsidR="006F7A5F" w:rsidRPr="006F7A5F" w:rsidRDefault="006F7A5F" w:rsidP="006F7A5F">
      <w:pPr>
        <w:numPr>
          <w:ilvl w:val="1"/>
          <w:numId w:val="2"/>
        </w:numPr>
        <w:spacing w:after="0" w:line="240" w:lineRule="auto"/>
        <w:ind w:left="993" w:hanging="284"/>
        <w:jc w:val="both"/>
        <w:rPr>
          <w:rFonts w:ascii="Times New Roman" w:eastAsia="Times New Roman" w:hAnsi="Times New Roman" w:cs="Times New Roman"/>
        </w:rPr>
      </w:pPr>
      <w:r w:rsidRPr="006F7A5F">
        <w:rPr>
          <w:rFonts w:ascii="Times New Roman" w:eastAsia="Times New Roman" w:hAnsi="Times New Roman" w:cs="Times New Roman"/>
        </w:rPr>
        <w:lastRenderedPageBreak/>
        <w:t>Ekonomisko sadaļu 1 (vienā) eksemplārā CD formātā (Microsoft Excel vai ekvivalentā faila formātā, saglabājot visas aprēķinu formulas) un 1 (vienu) eksemplāru papīra izdrukā ar oriģināliem parakstiem.</w:t>
      </w:r>
    </w:p>
    <w:p w:rsidR="006F7A5F" w:rsidRPr="006F7A5F" w:rsidRDefault="006F7A5F" w:rsidP="006F7A5F">
      <w:pPr>
        <w:spacing w:after="0" w:line="240" w:lineRule="auto"/>
        <w:jc w:val="both"/>
        <w:rPr>
          <w:rFonts w:ascii="Times New Roman" w:eastAsia="Times New Roman" w:hAnsi="Times New Roman" w:cs="Times New Roman"/>
        </w:rPr>
      </w:pPr>
    </w:p>
    <w:p w:rsidR="006F7A5F" w:rsidRPr="006F7A5F" w:rsidRDefault="006F7A5F" w:rsidP="006F7A5F">
      <w:pPr>
        <w:numPr>
          <w:ilvl w:val="0"/>
          <w:numId w:val="8"/>
        </w:numPr>
        <w:spacing w:after="0" w:line="240" w:lineRule="auto"/>
        <w:ind w:left="426" w:hanging="284"/>
        <w:jc w:val="both"/>
        <w:rPr>
          <w:rFonts w:ascii="Times New Roman" w:eastAsia="Times New Roman" w:hAnsi="Times New Roman" w:cs="Times New Roman"/>
        </w:rPr>
      </w:pPr>
      <w:r w:rsidRPr="006F7A5F">
        <w:rPr>
          <w:rFonts w:ascii="Times New Roman" w:eastAsia="Times New Roman" w:hAnsi="Times New Roman" w:cs="Times New Roman"/>
        </w:rPr>
        <w:t>Nepieciešamie Projekta risinājumi un to detalizācijas:</w:t>
      </w:r>
    </w:p>
    <w:p w:rsidR="006F7A5F" w:rsidRPr="006F7A5F" w:rsidRDefault="006F7A5F" w:rsidP="006F7A5F">
      <w:pPr>
        <w:spacing w:after="0" w:line="240" w:lineRule="auto"/>
        <w:rPr>
          <w:rFonts w:ascii="Times New Roman" w:eastAsia="Times New Roman" w:hAnsi="Times New Roman" w:cs="Times New Roman"/>
        </w:rPr>
      </w:pPr>
    </w:p>
    <w:tbl>
      <w:tblPr>
        <w:tblW w:w="949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3"/>
        <w:gridCol w:w="2043"/>
        <w:gridCol w:w="6551"/>
      </w:tblGrid>
      <w:tr w:rsidR="006F7A5F" w:rsidRPr="006F7A5F" w:rsidTr="00677430">
        <w:tc>
          <w:tcPr>
            <w:tcW w:w="903" w:type="dxa"/>
            <w:vAlign w:val="center"/>
          </w:tcPr>
          <w:p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N.P.K.</w:t>
            </w:r>
          </w:p>
        </w:tc>
        <w:tc>
          <w:tcPr>
            <w:tcW w:w="2043" w:type="dxa"/>
            <w:vAlign w:val="center"/>
          </w:tcPr>
          <w:p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Darbu veids</w:t>
            </w:r>
          </w:p>
        </w:tc>
        <w:tc>
          <w:tcPr>
            <w:tcW w:w="6551" w:type="dxa"/>
            <w:vAlign w:val="center"/>
          </w:tcPr>
          <w:p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Izstrādājamie risinājumi un rasējumi, detalizācija</w:t>
            </w:r>
          </w:p>
        </w:tc>
      </w:tr>
      <w:tr w:rsidR="006F7A5F" w:rsidRPr="006F7A5F" w:rsidTr="00677430">
        <w:tc>
          <w:tcPr>
            <w:tcW w:w="903" w:type="dxa"/>
            <w:vAlign w:val="center"/>
          </w:tcPr>
          <w:p w:rsidR="006F7A5F" w:rsidRPr="006F7A5F" w:rsidRDefault="006F7A5F" w:rsidP="006F7A5F">
            <w:pPr>
              <w:spacing w:after="0" w:line="240" w:lineRule="auto"/>
              <w:jc w:val="center"/>
              <w:rPr>
                <w:rFonts w:ascii="Times New Roman" w:eastAsia="Times New Roman" w:hAnsi="Times New Roman" w:cs="Times New Roman"/>
              </w:rPr>
            </w:pPr>
            <w:r w:rsidRPr="006F7A5F">
              <w:rPr>
                <w:rFonts w:ascii="Times New Roman" w:eastAsia="Times New Roman" w:hAnsi="Times New Roman" w:cs="Times New Roman"/>
              </w:rPr>
              <w:t>4.1.</w:t>
            </w:r>
          </w:p>
        </w:tc>
        <w:tc>
          <w:tcPr>
            <w:tcW w:w="2043" w:type="dxa"/>
            <w:vAlign w:val="center"/>
          </w:tcPr>
          <w:p w:rsidR="006F7A5F" w:rsidRPr="006F7A5F" w:rsidRDefault="006F7A5F" w:rsidP="006F7A5F">
            <w:pPr>
              <w:spacing w:after="0" w:line="240" w:lineRule="auto"/>
              <w:jc w:val="center"/>
              <w:rPr>
                <w:rFonts w:ascii="Times New Roman" w:eastAsia="Times New Roman" w:hAnsi="Times New Roman" w:cs="Times New Roman"/>
                <w:b/>
              </w:rPr>
            </w:pPr>
            <w:proofErr w:type="spellStart"/>
            <w:r w:rsidRPr="006F7A5F">
              <w:rPr>
                <w:rFonts w:ascii="Times New Roman" w:eastAsia="Times New Roman" w:hAnsi="Times New Roman" w:cs="Times New Roman"/>
                <w:b/>
              </w:rPr>
              <w:t>Vispā</w:t>
            </w:r>
            <w:r w:rsidR="003F5193">
              <w:rPr>
                <w:rFonts w:ascii="Times New Roman" w:eastAsia="Times New Roman" w:hAnsi="Times New Roman" w:cs="Times New Roman"/>
                <w:b/>
              </w:rPr>
              <w:t>r</w:t>
            </w:r>
            <w:r w:rsidRPr="006F7A5F">
              <w:rPr>
                <w:rFonts w:ascii="Times New Roman" w:eastAsia="Times New Roman" w:hAnsi="Times New Roman" w:cs="Times New Roman"/>
                <w:b/>
              </w:rPr>
              <w:t>celtnieciskie</w:t>
            </w:r>
            <w:proofErr w:type="spellEnd"/>
            <w:r w:rsidRPr="006F7A5F">
              <w:rPr>
                <w:rFonts w:ascii="Times New Roman" w:eastAsia="Times New Roman" w:hAnsi="Times New Roman" w:cs="Times New Roman"/>
                <w:b/>
              </w:rPr>
              <w:t xml:space="preserve"> darbi</w:t>
            </w:r>
          </w:p>
        </w:tc>
        <w:tc>
          <w:tcPr>
            <w:tcW w:w="6551" w:type="dxa"/>
            <w:vAlign w:val="center"/>
          </w:tcPr>
          <w:p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 xml:space="preserve">Vispārējie rādītāji (tai skaitā teritorijas plāns un būvdarbu ģenerālplāns) </w:t>
            </w:r>
          </w:p>
          <w:p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 xml:space="preserve">Demontāžas plāns (visas fasādes), mērogā M 1:200 </w:t>
            </w:r>
          </w:p>
          <w:p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Fasādes (visas fasādes ar augstuma atzīmēm), mērogā M 1:100, tai skaitā krāsu pase</w:t>
            </w:r>
          </w:p>
          <w:p w:rsidR="006F7A5F" w:rsidRPr="006F7A5F" w:rsidRDefault="000708E5" w:rsidP="006F7A5F">
            <w:pPr>
              <w:numPr>
                <w:ilvl w:val="0"/>
                <w:numId w:val="3"/>
              </w:numPr>
              <w:spacing w:after="0" w:line="240" w:lineRule="auto"/>
              <w:ind w:left="459" w:hanging="260"/>
              <w:jc w:val="both"/>
              <w:rPr>
                <w:rFonts w:ascii="Times New Roman" w:eastAsia="Times New Roman" w:hAnsi="Times New Roman" w:cs="Times New Roman"/>
              </w:rPr>
            </w:pPr>
            <w:r>
              <w:rPr>
                <w:rFonts w:ascii="Times New Roman" w:eastAsia="Times New Roman" w:hAnsi="Times New Roman" w:cs="Times New Roman"/>
              </w:rPr>
              <w:t xml:space="preserve">Pagraba stāva </w:t>
            </w:r>
            <w:r w:rsidR="00933296">
              <w:rPr>
                <w:rFonts w:ascii="Times New Roman" w:eastAsia="Times New Roman" w:hAnsi="Times New Roman" w:cs="Times New Roman"/>
              </w:rPr>
              <w:t>1-</w:t>
            </w:r>
            <w:r w:rsidR="006B402E">
              <w:rPr>
                <w:rFonts w:ascii="Times New Roman" w:eastAsia="Times New Roman" w:hAnsi="Times New Roman" w:cs="Times New Roman"/>
              </w:rPr>
              <w:t>5</w:t>
            </w:r>
            <w:r w:rsidR="006F7A5F" w:rsidRPr="006F7A5F">
              <w:rPr>
                <w:rFonts w:ascii="Times New Roman" w:eastAsia="Times New Roman" w:hAnsi="Times New Roman" w:cs="Times New Roman"/>
              </w:rPr>
              <w:t>.stāvu</w:t>
            </w:r>
            <w:r w:rsidR="004E65A4">
              <w:rPr>
                <w:rFonts w:ascii="Times New Roman" w:eastAsia="Times New Roman" w:hAnsi="Times New Roman" w:cs="Times New Roman"/>
              </w:rPr>
              <w:t>,</w:t>
            </w:r>
            <w:r w:rsidR="00593951">
              <w:rPr>
                <w:rFonts w:ascii="Times New Roman" w:eastAsia="Times New Roman" w:hAnsi="Times New Roman" w:cs="Times New Roman"/>
              </w:rPr>
              <w:t xml:space="preserve"> bēniņu,</w:t>
            </w:r>
            <w:r w:rsidR="004E65A4">
              <w:rPr>
                <w:rFonts w:ascii="Times New Roman" w:eastAsia="Times New Roman" w:hAnsi="Times New Roman" w:cs="Times New Roman"/>
              </w:rPr>
              <w:t xml:space="preserve"> </w:t>
            </w:r>
            <w:r w:rsidR="006F7A5F" w:rsidRPr="006F7A5F">
              <w:rPr>
                <w:rFonts w:ascii="Times New Roman" w:eastAsia="Times New Roman" w:hAnsi="Times New Roman" w:cs="Times New Roman"/>
              </w:rPr>
              <w:t>jumta plāni mērogā M 1:</w:t>
            </w:r>
            <w:r w:rsidR="004E65A4">
              <w:rPr>
                <w:rFonts w:ascii="Times New Roman" w:eastAsia="Times New Roman" w:hAnsi="Times New Roman" w:cs="Times New Roman"/>
              </w:rPr>
              <w:t>1</w:t>
            </w:r>
            <w:r w:rsidR="006F7A5F" w:rsidRPr="006F7A5F">
              <w:rPr>
                <w:rFonts w:ascii="Times New Roman" w:eastAsia="Times New Roman" w:hAnsi="Times New Roman" w:cs="Times New Roman"/>
              </w:rPr>
              <w:t>00</w:t>
            </w:r>
          </w:p>
          <w:p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Remonta un siltināšana</w:t>
            </w:r>
            <w:r w:rsidR="000708E5">
              <w:rPr>
                <w:rFonts w:ascii="Times New Roman" w:eastAsia="Times New Roman" w:hAnsi="Times New Roman" w:cs="Times New Roman"/>
              </w:rPr>
              <w:t xml:space="preserve">s detalizēti mezglu risinājumi: </w:t>
            </w:r>
            <w:r w:rsidRPr="006F7A5F">
              <w:rPr>
                <w:rFonts w:ascii="Times New Roman" w:eastAsia="Times New Roman" w:hAnsi="Times New Roman" w:cs="Times New Roman"/>
              </w:rPr>
              <w:t>cokola šķēlums abos</w:t>
            </w:r>
            <w:r w:rsidR="00933296">
              <w:rPr>
                <w:rFonts w:ascii="Times New Roman" w:eastAsia="Times New Roman" w:hAnsi="Times New Roman" w:cs="Times New Roman"/>
              </w:rPr>
              <w:t xml:space="preserve"> virzienos, </w:t>
            </w:r>
            <w:r w:rsidR="00593951">
              <w:rPr>
                <w:rFonts w:ascii="Times New Roman" w:eastAsia="Times New Roman" w:hAnsi="Times New Roman" w:cs="Times New Roman"/>
              </w:rPr>
              <w:t>balkona</w:t>
            </w:r>
            <w:r w:rsidR="004C4D2A">
              <w:rPr>
                <w:rFonts w:ascii="Times New Roman" w:eastAsia="Times New Roman" w:hAnsi="Times New Roman" w:cs="Times New Roman"/>
              </w:rPr>
              <w:t xml:space="preserve"> </w:t>
            </w:r>
            <w:r w:rsidR="000708E5">
              <w:rPr>
                <w:rFonts w:ascii="Times New Roman" w:eastAsia="Times New Roman" w:hAnsi="Times New Roman" w:cs="Times New Roman"/>
              </w:rPr>
              <w:t xml:space="preserve">mezgls, </w:t>
            </w:r>
            <w:r w:rsidR="00933296">
              <w:rPr>
                <w:rFonts w:ascii="Times New Roman" w:eastAsia="Times New Roman" w:hAnsi="Times New Roman" w:cs="Times New Roman"/>
              </w:rPr>
              <w:t xml:space="preserve">jumta dzega, logs, </w:t>
            </w:r>
            <w:r w:rsidR="000708E5">
              <w:rPr>
                <w:rFonts w:ascii="Times New Roman" w:eastAsia="Times New Roman" w:hAnsi="Times New Roman" w:cs="Times New Roman"/>
              </w:rPr>
              <w:t>ieejas mezgls</w:t>
            </w:r>
            <w:r w:rsidRPr="006F7A5F">
              <w:rPr>
                <w:rFonts w:ascii="Times New Roman" w:eastAsia="Times New Roman" w:hAnsi="Times New Roman" w:cs="Times New Roman"/>
              </w:rPr>
              <w:t xml:space="preserve"> ar šķēlumu, gāzes vads, </w:t>
            </w:r>
            <w:r w:rsidR="00995332">
              <w:rPr>
                <w:rFonts w:ascii="Times New Roman" w:eastAsia="Times New Roman" w:hAnsi="Times New Roman" w:cs="Times New Roman"/>
              </w:rPr>
              <w:t>bēniņu</w:t>
            </w:r>
            <w:r w:rsidRPr="006F7A5F">
              <w:rPr>
                <w:rFonts w:ascii="Times New Roman" w:eastAsia="Times New Roman" w:hAnsi="Times New Roman" w:cs="Times New Roman"/>
              </w:rPr>
              <w:t xml:space="preserve"> lūkas horizontāls griezums ar šķēlumiem. Visi mezgli mērogā M 1:</w:t>
            </w:r>
            <w:r w:rsidR="004E65A4">
              <w:rPr>
                <w:rFonts w:ascii="Times New Roman" w:eastAsia="Times New Roman" w:hAnsi="Times New Roman" w:cs="Times New Roman"/>
              </w:rPr>
              <w:t>1</w:t>
            </w:r>
            <w:r w:rsidRPr="006F7A5F">
              <w:rPr>
                <w:rFonts w:ascii="Times New Roman" w:eastAsia="Times New Roman" w:hAnsi="Times New Roman" w:cs="Times New Roman"/>
              </w:rPr>
              <w:t>0</w:t>
            </w:r>
            <w:r w:rsidR="004E65A4">
              <w:rPr>
                <w:rFonts w:ascii="Times New Roman" w:eastAsia="Times New Roman" w:hAnsi="Times New Roman" w:cs="Times New Roman"/>
              </w:rPr>
              <w:t>0</w:t>
            </w:r>
          </w:p>
          <w:p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Logu un durvju specifikācija, mērogā M 1:20</w:t>
            </w:r>
          </w:p>
          <w:p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Fasādes sadalījums izturības kategorijās (visas fasādes), mērogā M 1:</w:t>
            </w:r>
            <w:r w:rsidR="004E65A4">
              <w:rPr>
                <w:rFonts w:ascii="Times New Roman" w:eastAsia="Times New Roman" w:hAnsi="Times New Roman" w:cs="Times New Roman"/>
              </w:rPr>
              <w:t>1</w:t>
            </w:r>
            <w:r w:rsidRPr="006F7A5F">
              <w:rPr>
                <w:rFonts w:ascii="Times New Roman" w:eastAsia="Times New Roman" w:hAnsi="Times New Roman" w:cs="Times New Roman"/>
              </w:rPr>
              <w:t>00</w:t>
            </w:r>
          </w:p>
          <w:p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Skaidrojošais apraksts par esošās ventilācijas sistēmas tīrīšanu un remontu, individuālie dzīvokļu piespiedu ventilācijas principiālie risinājumi</w:t>
            </w:r>
          </w:p>
          <w:p w:rsid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Darbu organizēšanas projekts un būvlaukuma organizēšanas shēma (mērogā M 1:</w:t>
            </w:r>
            <w:r w:rsidR="004E65A4">
              <w:rPr>
                <w:rFonts w:ascii="Times New Roman" w:eastAsia="Times New Roman" w:hAnsi="Times New Roman" w:cs="Times New Roman"/>
              </w:rPr>
              <w:t>1</w:t>
            </w:r>
            <w:r w:rsidRPr="006F7A5F">
              <w:rPr>
                <w:rFonts w:ascii="Times New Roman" w:eastAsia="Times New Roman" w:hAnsi="Times New Roman" w:cs="Times New Roman"/>
              </w:rPr>
              <w:t>00)</w:t>
            </w:r>
          </w:p>
          <w:p w:rsidR="00836CF5" w:rsidRPr="006F7A5F" w:rsidRDefault="00836CF5" w:rsidP="006F7A5F">
            <w:pPr>
              <w:numPr>
                <w:ilvl w:val="0"/>
                <w:numId w:val="3"/>
              </w:numPr>
              <w:spacing w:after="0" w:line="240" w:lineRule="auto"/>
              <w:ind w:left="459" w:hanging="260"/>
              <w:jc w:val="both"/>
              <w:rPr>
                <w:rFonts w:ascii="Times New Roman" w:eastAsia="Times New Roman" w:hAnsi="Times New Roman" w:cs="Times New Roman"/>
              </w:rPr>
            </w:pPr>
            <w:r>
              <w:rPr>
                <w:rFonts w:ascii="Times New Roman" w:eastAsia="Times New Roman" w:hAnsi="Times New Roman" w:cs="Times New Roman"/>
              </w:rPr>
              <w:t>Kāpņu telpu kosmētiskais remonts</w:t>
            </w:r>
          </w:p>
        </w:tc>
      </w:tr>
      <w:tr w:rsidR="006F7A5F" w:rsidRPr="006F7A5F" w:rsidTr="00677430">
        <w:tc>
          <w:tcPr>
            <w:tcW w:w="903" w:type="dxa"/>
            <w:vAlign w:val="center"/>
          </w:tcPr>
          <w:p w:rsidR="006F7A5F" w:rsidRPr="006F7A5F" w:rsidRDefault="006F7A5F" w:rsidP="006F7A5F">
            <w:pPr>
              <w:spacing w:after="0" w:line="240" w:lineRule="auto"/>
              <w:jc w:val="center"/>
              <w:rPr>
                <w:rFonts w:ascii="Times New Roman" w:eastAsia="Times New Roman" w:hAnsi="Times New Roman" w:cs="Times New Roman"/>
              </w:rPr>
            </w:pPr>
            <w:r w:rsidRPr="006F7A5F">
              <w:rPr>
                <w:rFonts w:ascii="Times New Roman" w:eastAsia="Times New Roman" w:hAnsi="Times New Roman" w:cs="Times New Roman"/>
              </w:rPr>
              <w:t>4.2.</w:t>
            </w:r>
          </w:p>
        </w:tc>
        <w:tc>
          <w:tcPr>
            <w:tcW w:w="8594" w:type="dxa"/>
            <w:gridSpan w:val="2"/>
            <w:vAlign w:val="center"/>
          </w:tcPr>
          <w:p w:rsidR="006F7A5F" w:rsidRPr="006F7A5F" w:rsidRDefault="006F7A5F" w:rsidP="006F7A5F">
            <w:pPr>
              <w:spacing w:after="0" w:line="240" w:lineRule="auto"/>
              <w:ind w:left="459" w:hanging="260"/>
              <w:jc w:val="both"/>
              <w:rPr>
                <w:rFonts w:ascii="Times New Roman" w:eastAsia="Times New Roman" w:hAnsi="Times New Roman" w:cs="Times New Roman"/>
                <w:b/>
              </w:rPr>
            </w:pPr>
            <w:r w:rsidRPr="006F7A5F">
              <w:rPr>
                <w:rFonts w:ascii="Times New Roman" w:eastAsia="Times New Roman" w:hAnsi="Times New Roman" w:cs="Times New Roman"/>
                <w:b/>
              </w:rPr>
              <w:t>Inženiertīkli</w:t>
            </w:r>
          </w:p>
        </w:tc>
      </w:tr>
      <w:tr w:rsidR="006F7A5F" w:rsidRPr="006F7A5F" w:rsidTr="00677430">
        <w:tc>
          <w:tcPr>
            <w:tcW w:w="903" w:type="dxa"/>
            <w:vAlign w:val="center"/>
          </w:tcPr>
          <w:p w:rsidR="006F7A5F" w:rsidRPr="006F7A5F" w:rsidRDefault="006F7A5F" w:rsidP="006F7A5F">
            <w:pPr>
              <w:spacing w:after="0" w:line="240" w:lineRule="auto"/>
              <w:jc w:val="center"/>
              <w:rPr>
                <w:rFonts w:ascii="Times New Roman" w:eastAsia="Times New Roman" w:hAnsi="Times New Roman" w:cs="Times New Roman"/>
              </w:rPr>
            </w:pPr>
            <w:r w:rsidRPr="006F7A5F">
              <w:rPr>
                <w:rFonts w:ascii="Times New Roman" w:eastAsia="Times New Roman" w:hAnsi="Times New Roman" w:cs="Times New Roman"/>
              </w:rPr>
              <w:t>4.2.1.</w:t>
            </w:r>
          </w:p>
        </w:tc>
        <w:tc>
          <w:tcPr>
            <w:tcW w:w="2043" w:type="dxa"/>
            <w:vAlign w:val="center"/>
          </w:tcPr>
          <w:p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Apkure</w:t>
            </w:r>
          </w:p>
        </w:tc>
        <w:tc>
          <w:tcPr>
            <w:tcW w:w="6551" w:type="dxa"/>
            <w:vAlign w:val="center"/>
          </w:tcPr>
          <w:p w:rsidR="006F7A5F" w:rsidRPr="006F7A5F" w:rsidRDefault="006F7A5F" w:rsidP="006F7A5F">
            <w:p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Papildus prasības:</w:t>
            </w:r>
          </w:p>
          <w:p w:rsidR="00622AE9"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 xml:space="preserve">Izstrādāt izvadu plānu vertikālai </w:t>
            </w:r>
            <w:proofErr w:type="spellStart"/>
            <w:r w:rsidRPr="006F7A5F">
              <w:rPr>
                <w:rFonts w:ascii="Times New Roman" w:eastAsia="Times New Roman" w:hAnsi="Times New Roman" w:cs="Times New Roman"/>
              </w:rPr>
              <w:t>divcauruļu</w:t>
            </w:r>
            <w:proofErr w:type="spellEnd"/>
            <w:r w:rsidRPr="006F7A5F">
              <w:rPr>
                <w:rFonts w:ascii="Times New Roman" w:eastAsia="Times New Roman" w:hAnsi="Times New Roman" w:cs="Times New Roman"/>
              </w:rPr>
              <w:t xml:space="preserve"> sistēmu ar dalīto siltuma uzskaiti – </w:t>
            </w:r>
            <w:proofErr w:type="spellStart"/>
            <w:r w:rsidRPr="006F7A5F">
              <w:rPr>
                <w:rFonts w:ascii="Times New Roman" w:eastAsia="Times New Roman" w:hAnsi="Times New Roman" w:cs="Times New Roman"/>
              </w:rPr>
              <w:t>alokatori</w:t>
            </w:r>
            <w:proofErr w:type="spellEnd"/>
            <w:r w:rsidR="000A7E8A">
              <w:rPr>
                <w:rFonts w:ascii="Times New Roman" w:eastAsia="Times New Roman" w:hAnsi="Times New Roman" w:cs="Times New Roman"/>
              </w:rPr>
              <w:t xml:space="preserve">, </w:t>
            </w:r>
            <w:proofErr w:type="spellStart"/>
            <w:r w:rsidR="000A7E8A">
              <w:rPr>
                <w:rFonts w:ascii="Times New Roman" w:eastAsia="Times New Roman" w:hAnsi="Times New Roman" w:cs="Times New Roman"/>
              </w:rPr>
              <w:t>Alokātoru</w:t>
            </w:r>
            <w:proofErr w:type="spellEnd"/>
            <w:r w:rsidR="000A7E8A">
              <w:rPr>
                <w:rFonts w:ascii="Times New Roman" w:eastAsia="Times New Roman" w:hAnsi="Times New Roman" w:cs="Times New Roman"/>
              </w:rPr>
              <w:t xml:space="preserve"> nolasīšanu nodrošināt  Pasūtītājam pieejamā formā;</w:t>
            </w:r>
          </w:p>
          <w:p w:rsidR="006F7A5F" w:rsidRPr="006F7A5F" w:rsidRDefault="00933296" w:rsidP="006F7A5F">
            <w:pPr>
              <w:numPr>
                <w:ilvl w:val="0"/>
                <w:numId w:val="4"/>
              </w:numPr>
              <w:spacing w:after="0" w:line="240" w:lineRule="auto"/>
              <w:ind w:left="459" w:hanging="260"/>
              <w:jc w:val="both"/>
              <w:rPr>
                <w:rFonts w:ascii="Times New Roman" w:eastAsia="Times New Roman" w:hAnsi="Times New Roman" w:cs="Times New Roman"/>
              </w:rPr>
            </w:pPr>
            <w:proofErr w:type="spellStart"/>
            <w:r>
              <w:rPr>
                <w:rFonts w:ascii="Times New Roman" w:eastAsia="Times New Roman" w:hAnsi="Times New Roman" w:cs="Times New Roman"/>
              </w:rPr>
              <w:t>termoregulatoriem</w:t>
            </w:r>
            <w:proofErr w:type="spellEnd"/>
            <w:r>
              <w:rPr>
                <w:rFonts w:ascii="Times New Roman" w:eastAsia="Times New Roman" w:hAnsi="Times New Roman" w:cs="Times New Roman"/>
              </w:rPr>
              <w:t xml:space="preserve"> paredzēt minimālo temperatūru ies</w:t>
            </w:r>
            <w:r w:rsidR="0094089D">
              <w:rPr>
                <w:rFonts w:ascii="Times New Roman" w:eastAsia="Times New Roman" w:hAnsi="Times New Roman" w:cs="Times New Roman"/>
              </w:rPr>
              <w:t>tat</w:t>
            </w:r>
            <w:r w:rsidR="00622AE9">
              <w:rPr>
                <w:rFonts w:ascii="Times New Roman" w:eastAsia="Times New Roman" w:hAnsi="Times New Roman" w:cs="Times New Roman"/>
              </w:rPr>
              <w:t xml:space="preserve">ījumu </w:t>
            </w:r>
            <w:r>
              <w:rPr>
                <w:rFonts w:ascii="Times New Roman" w:eastAsia="Times New Roman" w:hAnsi="Times New Roman" w:cs="Times New Roman"/>
              </w:rPr>
              <w:t>dzīvokļos +16 grādi</w:t>
            </w:r>
            <w:r w:rsidR="006F7A5F" w:rsidRPr="006F7A5F">
              <w:rPr>
                <w:rFonts w:ascii="Times New Roman" w:eastAsia="Times New Roman" w:hAnsi="Times New Roman" w:cs="Times New Roman"/>
              </w:rPr>
              <w:t>;</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Izstrādāt materiālu specifikāciju apkures radiatoru nomaiņai dzīvokļos un kāpņu telpās;</w:t>
            </w:r>
          </w:p>
          <w:p w:rsid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Darbu apjomos un izmaksās iekļaut apkures sistēmas palaišanu un ieregulēšanu</w:t>
            </w:r>
          </w:p>
          <w:p w:rsidR="00CC0481" w:rsidRPr="006F7A5F" w:rsidRDefault="00CC0481" w:rsidP="006F7A5F">
            <w:pPr>
              <w:numPr>
                <w:ilvl w:val="0"/>
                <w:numId w:val="4"/>
              </w:numPr>
              <w:spacing w:after="0" w:line="240" w:lineRule="auto"/>
              <w:ind w:left="459" w:hanging="260"/>
              <w:jc w:val="both"/>
              <w:rPr>
                <w:rFonts w:ascii="Times New Roman" w:eastAsia="Times New Roman" w:hAnsi="Times New Roman" w:cs="Times New Roman"/>
              </w:rPr>
            </w:pPr>
            <w:r>
              <w:rPr>
                <w:rFonts w:ascii="Times New Roman" w:eastAsia="Times New Roman" w:hAnsi="Times New Roman" w:cs="Times New Roman"/>
              </w:rPr>
              <w:t>Apkures caurules paredzēt no presētām tērauda caurulēm</w:t>
            </w:r>
            <w:r w:rsidR="00FA554F">
              <w:rPr>
                <w:rFonts w:ascii="Times New Roman" w:eastAsia="Times New Roman" w:hAnsi="Times New Roman" w:cs="Times New Roman"/>
              </w:rPr>
              <w:t xml:space="preserve"> </w:t>
            </w:r>
            <w:r w:rsidR="00996280">
              <w:rPr>
                <w:rFonts w:ascii="Times New Roman" w:eastAsia="Times New Roman" w:hAnsi="Times New Roman" w:cs="Times New Roman"/>
              </w:rPr>
              <w:t>(</w:t>
            </w:r>
            <w:r w:rsidR="00FA554F">
              <w:rPr>
                <w:rFonts w:ascii="Times New Roman" w:eastAsia="Times New Roman" w:hAnsi="Times New Roman" w:cs="Times New Roman"/>
              </w:rPr>
              <w:t>VIEGA SANPRESS</w:t>
            </w:r>
            <w:r w:rsidR="00996280">
              <w:rPr>
                <w:rFonts w:ascii="Times New Roman" w:eastAsia="Times New Roman" w:hAnsi="Times New Roman" w:cs="Times New Roman"/>
              </w:rPr>
              <w:t>)</w:t>
            </w:r>
            <w:bookmarkStart w:id="0" w:name="_GoBack"/>
            <w:bookmarkEnd w:id="0"/>
            <w:r>
              <w:rPr>
                <w:rFonts w:ascii="Times New Roman" w:eastAsia="Times New Roman" w:hAnsi="Times New Roman" w:cs="Times New Roman"/>
              </w:rPr>
              <w:t xml:space="preserve"> </w:t>
            </w:r>
            <w:r w:rsidR="00996280">
              <w:rPr>
                <w:rFonts w:ascii="Times New Roman" w:eastAsia="Times New Roman" w:hAnsi="Times New Roman" w:cs="Times New Roman"/>
              </w:rPr>
              <w:t>vai analogām</w:t>
            </w:r>
          </w:p>
          <w:p w:rsidR="006F7A5F" w:rsidRPr="006F7A5F" w:rsidRDefault="006F7A5F" w:rsidP="006F7A5F">
            <w:p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Projekta sastāvs, tai skaitā:</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Vispārējie rādītāji;</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Apkures sistēmas katra ēkas stāva plāns, mērogā M 1:100;</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Apkures sistēmas izometrijas shēma, mērogā M 1:100;</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Radiatoru mezgli;</w:t>
            </w:r>
          </w:p>
          <w:p w:rsidR="00FA554F" w:rsidRPr="006F7A5F" w:rsidRDefault="006F7A5F" w:rsidP="00622AE9">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Iekārtu un materiālu specifikācijas.</w:t>
            </w:r>
          </w:p>
        </w:tc>
      </w:tr>
      <w:tr w:rsidR="0094089D" w:rsidRPr="006F7A5F" w:rsidTr="00677430">
        <w:tc>
          <w:tcPr>
            <w:tcW w:w="903" w:type="dxa"/>
            <w:vAlign w:val="center"/>
          </w:tcPr>
          <w:p w:rsidR="0094089D" w:rsidRPr="006F7A5F" w:rsidRDefault="0094089D" w:rsidP="006F7A5F">
            <w:pPr>
              <w:spacing w:after="0" w:line="240" w:lineRule="auto"/>
              <w:jc w:val="center"/>
              <w:rPr>
                <w:rFonts w:ascii="Times New Roman" w:eastAsia="Times New Roman" w:hAnsi="Times New Roman" w:cs="Times New Roman"/>
              </w:rPr>
            </w:pPr>
          </w:p>
        </w:tc>
        <w:tc>
          <w:tcPr>
            <w:tcW w:w="2043" w:type="dxa"/>
            <w:vAlign w:val="center"/>
          </w:tcPr>
          <w:p w:rsidR="0094089D" w:rsidRPr="006F7A5F" w:rsidRDefault="0094089D" w:rsidP="006F7A5F">
            <w:pPr>
              <w:spacing w:after="0" w:line="240" w:lineRule="auto"/>
              <w:jc w:val="center"/>
              <w:rPr>
                <w:rFonts w:ascii="Times New Roman" w:eastAsia="Times New Roman" w:hAnsi="Times New Roman" w:cs="Times New Roman"/>
                <w:b/>
              </w:rPr>
            </w:pPr>
          </w:p>
        </w:tc>
        <w:tc>
          <w:tcPr>
            <w:tcW w:w="6551" w:type="dxa"/>
            <w:vAlign w:val="center"/>
          </w:tcPr>
          <w:p w:rsidR="0094089D" w:rsidRPr="006F7A5F" w:rsidRDefault="0094089D" w:rsidP="00622AE9">
            <w:pPr>
              <w:spacing w:after="0" w:line="240" w:lineRule="auto"/>
              <w:jc w:val="both"/>
              <w:rPr>
                <w:rFonts w:ascii="Times New Roman" w:eastAsia="Times New Roman" w:hAnsi="Times New Roman" w:cs="Times New Roman"/>
              </w:rPr>
            </w:pPr>
          </w:p>
        </w:tc>
      </w:tr>
      <w:tr w:rsidR="0094089D" w:rsidRPr="006F7A5F" w:rsidTr="00677430">
        <w:tc>
          <w:tcPr>
            <w:tcW w:w="903" w:type="dxa"/>
            <w:vAlign w:val="center"/>
          </w:tcPr>
          <w:p w:rsidR="0094089D" w:rsidRPr="006F7A5F" w:rsidRDefault="0094089D" w:rsidP="006F7A5F">
            <w:pPr>
              <w:spacing w:after="0" w:line="240" w:lineRule="auto"/>
              <w:jc w:val="center"/>
              <w:rPr>
                <w:rFonts w:ascii="Times New Roman" w:eastAsia="Times New Roman" w:hAnsi="Times New Roman" w:cs="Times New Roman"/>
              </w:rPr>
            </w:pPr>
            <w:r w:rsidRPr="006F7A5F">
              <w:rPr>
                <w:rFonts w:ascii="Times New Roman" w:eastAsia="Times New Roman" w:hAnsi="Times New Roman" w:cs="Times New Roman"/>
              </w:rPr>
              <w:t>4.3.</w:t>
            </w:r>
          </w:p>
        </w:tc>
        <w:tc>
          <w:tcPr>
            <w:tcW w:w="2043" w:type="dxa"/>
            <w:vAlign w:val="center"/>
          </w:tcPr>
          <w:p w:rsidR="0094089D" w:rsidRPr="006F7A5F" w:rsidRDefault="0094089D"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Elektroapgāde</w:t>
            </w:r>
          </w:p>
        </w:tc>
        <w:tc>
          <w:tcPr>
            <w:tcW w:w="6551" w:type="dxa"/>
            <w:vAlign w:val="center"/>
          </w:tcPr>
          <w:p w:rsidR="000708E5" w:rsidRDefault="000708E5" w:rsidP="000708E5">
            <w:pPr>
              <w:spacing w:after="0" w:line="240" w:lineRule="auto"/>
              <w:jc w:val="both"/>
              <w:rPr>
                <w:rFonts w:ascii="Times New Roman" w:eastAsia="Times New Roman" w:hAnsi="Times New Roman" w:cs="Times New Roman"/>
              </w:rPr>
            </w:pPr>
            <w:r w:rsidRPr="000708E5">
              <w:rPr>
                <w:rFonts w:ascii="Times New Roman" w:eastAsia="Times New Roman" w:hAnsi="Times New Roman" w:cs="Times New Roman"/>
              </w:rPr>
              <w:t>Papildus prasības:</w:t>
            </w:r>
          </w:p>
          <w:p w:rsidR="000E641B" w:rsidRDefault="000E641B" w:rsidP="000708E5">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Aktīvās </w:t>
            </w:r>
            <w:proofErr w:type="spellStart"/>
            <w:r>
              <w:rPr>
                <w:rFonts w:ascii="Times New Roman" w:eastAsia="Times New Roman" w:hAnsi="Times New Roman" w:cs="Times New Roman"/>
              </w:rPr>
              <w:t>zibensaizsardzības</w:t>
            </w:r>
            <w:proofErr w:type="spellEnd"/>
            <w:r>
              <w:rPr>
                <w:rFonts w:ascii="Times New Roman" w:eastAsia="Times New Roman" w:hAnsi="Times New Roman" w:cs="Times New Roman"/>
              </w:rPr>
              <w:t xml:space="preserve"> </w:t>
            </w:r>
            <w:r w:rsidR="00C825B9">
              <w:rPr>
                <w:rFonts w:ascii="Times New Roman" w:eastAsia="Times New Roman" w:hAnsi="Times New Roman" w:cs="Times New Roman"/>
              </w:rPr>
              <w:t>izbūvi</w:t>
            </w:r>
          </w:p>
          <w:p w:rsidR="0094089D" w:rsidRPr="006F7A5F" w:rsidRDefault="0094089D" w:rsidP="006F7A5F">
            <w:pPr>
              <w:numPr>
                <w:ilvl w:val="0"/>
                <w:numId w:val="6"/>
              </w:numPr>
              <w:spacing w:after="0" w:line="240" w:lineRule="auto"/>
              <w:ind w:left="482" w:hanging="283"/>
              <w:jc w:val="both"/>
              <w:rPr>
                <w:rFonts w:ascii="Times New Roman" w:eastAsia="Times New Roman" w:hAnsi="Times New Roman" w:cs="Times New Roman"/>
              </w:rPr>
            </w:pPr>
            <w:r w:rsidRPr="006F7A5F">
              <w:rPr>
                <w:rFonts w:ascii="Times New Roman" w:eastAsia="Times New Roman" w:hAnsi="Times New Roman" w:cs="Times New Roman"/>
              </w:rPr>
              <w:t xml:space="preserve">zibens aizsardzības vispārējie rādītāji </w:t>
            </w:r>
          </w:p>
          <w:p w:rsidR="0094089D" w:rsidRPr="006F7A5F" w:rsidRDefault="0094089D" w:rsidP="006F7A5F">
            <w:pPr>
              <w:numPr>
                <w:ilvl w:val="0"/>
                <w:numId w:val="6"/>
              </w:numPr>
              <w:spacing w:after="0" w:line="240" w:lineRule="auto"/>
              <w:ind w:left="482" w:hanging="283"/>
              <w:jc w:val="both"/>
              <w:rPr>
                <w:rFonts w:ascii="Times New Roman" w:eastAsia="Times New Roman" w:hAnsi="Times New Roman" w:cs="Times New Roman"/>
              </w:rPr>
            </w:pPr>
            <w:r w:rsidRPr="006F7A5F">
              <w:rPr>
                <w:rFonts w:ascii="Times New Roman" w:eastAsia="Times New Roman" w:hAnsi="Times New Roman" w:cs="Times New Roman"/>
              </w:rPr>
              <w:t>zibens aizsardzības trases plāns, mērogā M 1:200</w:t>
            </w:r>
          </w:p>
          <w:p w:rsidR="0094089D" w:rsidRPr="006F7A5F" w:rsidRDefault="0094089D" w:rsidP="000708E5">
            <w:pPr>
              <w:numPr>
                <w:ilvl w:val="0"/>
                <w:numId w:val="6"/>
              </w:numPr>
              <w:spacing w:after="0" w:line="240" w:lineRule="auto"/>
              <w:ind w:left="482" w:hanging="283"/>
              <w:jc w:val="both"/>
              <w:rPr>
                <w:rFonts w:ascii="Times New Roman" w:eastAsia="Times New Roman" w:hAnsi="Times New Roman" w:cs="Times New Roman"/>
              </w:rPr>
            </w:pPr>
            <w:r w:rsidRPr="006F7A5F">
              <w:rPr>
                <w:rFonts w:ascii="Times New Roman" w:eastAsia="Times New Roman" w:hAnsi="Times New Roman" w:cs="Times New Roman"/>
              </w:rPr>
              <w:t>zibens aizsardzības montāžas plāns (visas fasādes), mērogā M 1:200</w:t>
            </w:r>
          </w:p>
        </w:tc>
      </w:tr>
      <w:tr w:rsidR="0094089D" w:rsidRPr="006F7A5F" w:rsidTr="00677430">
        <w:tc>
          <w:tcPr>
            <w:tcW w:w="903" w:type="dxa"/>
            <w:vAlign w:val="center"/>
          </w:tcPr>
          <w:p w:rsidR="0094089D" w:rsidRPr="006F7A5F" w:rsidRDefault="0094089D" w:rsidP="006F7A5F">
            <w:pPr>
              <w:spacing w:after="0" w:line="240" w:lineRule="auto"/>
              <w:jc w:val="center"/>
              <w:rPr>
                <w:rFonts w:ascii="Times New Roman" w:eastAsia="Times New Roman" w:hAnsi="Times New Roman" w:cs="Times New Roman"/>
              </w:rPr>
            </w:pPr>
            <w:r w:rsidRPr="006F7A5F">
              <w:rPr>
                <w:rFonts w:ascii="Times New Roman" w:eastAsia="Times New Roman" w:hAnsi="Times New Roman" w:cs="Times New Roman"/>
              </w:rPr>
              <w:t>4.4.</w:t>
            </w:r>
          </w:p>
        </w:tc>
        <w:tc>
          <w:tcPr>
            <w:tcW w:w="2043" w:type="dxa"/>
            <w:vAlign w:val="center"/>
          </w:tcPr>
          <w:p w:rsidR="0094089D" w:rsidRPr="006F7A5F" w:rsidRDefault="0094089D"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Norādījumi tāmju sastādīšanai</w:t>
            </w:r>
          </w:p>
        </w:tc>
        <w:tc>
          <w:tcPr>
            <w:tcW w:w="6551" w:type="dxa"/>
            <w:vAlign w:val="center"/>
          </w:tcPr>
          <w:p w:rsidR="0094089D" w:rsidRPr="006F7A5F" w:rsidRDefault="0094089D" w:rsidP="000A7E8A">
            <w:pPr>
              <w:numPr>
                <w:ilvl w:val="0"/>
                <w:numId w:val="6"/>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 xml:space="preserve">Tāmes forma veidojama atbilstoši </w:t>
            </w:r>
            <w:r w:rsidR="000A7E8A">
              <w:rPr>
                <w:rFonts w:ascii="Times New Roman" w:eastAsia="Times New Roman" w:hAnsi="Times New Roman" w:cs="Times New Roman"/>
              </w:rPr>
              <w:t xml:space="preserve">ALTUM vadlīnijām </w:t>
            </w:r>
            <w:r w:rsidR="000A7E8A" w:rsidRPr="000A7E8A">
              <w:rPr>
                <w:rFonts w:ascii="Times New Roman" w:eastAsia="Times New Roman" w:hAnsi="Times New Roman" w:cs="Times New Roman"/>
              </w:rPr>
              <w:t>Daudzdzīvokļu māju energoefektivitāte 2022 -2026</w:t>
            </w:r>
          </w:p>
          <w:p w:rsidR="0094089D" w:rsidRPr="006F7A5F" w:rsidRDefault="0094089D" w:rsidP="006F7A5F">
            <w:pPr>
              <w:numPr>
                <w:ilvl w:val="0"/>
                <w:numId w:val="6"/>
              </w:numPr>
              <w:spacing w:after="0" w:line="240" w:lineRule="auto"/>
              <w:ind w:left="482" w:hanging="283"/>
              <w:jc w:val="both"/>
              <w:rPr>
                <w:rFonts w:ascii="Times New Roman" w:eastAsia="Times New Roman" w:hAnsi="Times New Roman" w:cs="Times New Roman"/>
              </w:rPr>
            </w:pPr>
            <w:r w:rsidRPr="006F7A5F">
              <w:rPr>
                <w:rFonts w:ascii="Times New Roman" w:eastAsia="Times New Roman" w:hAnsi="Times New Roman" w:cs="Times New Roman"/>
              </w:rPr>
              <w:t xml:space="preserve">Tāmē iekļaujami visi darbi, materiāli un mehānismi, kas nepieciešami projekta realizācijai, atbilstoši izstrādātā projekta risinājumiem un apjomiem </w:t>
            </w:r>
          </w:p>
          <w:p w:rsidR="0094089D" w:rsidRPr="006F7A5F" w:rsidRDefault="0094089D" w:rsidP="006F7A5F">
            <w:pPr>
              <w:numPr>
                <w:ilvl w:val="0"/>
                <w:numId w:val="5"/>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lastRenderedPageBreak/>
              <w:t>Tāmes jāiesniedz Microsoft Office Excel (.</w:t>
            </w:r>
            <w:proofErr w:type="spellStart"/>
            <w:r w:rsidRPr="006F7A5F">
              <w:rPr>
                <w:rFonts w:ascii="Times New Roman" w:eastAsia="Times New Roman" w:hAnsi="Times New Roman" w:cs="Times New Roman"/>
              </w:rPr>
              <w:t>xls</w:t>
            </w:r>
            <w:proofErr w:type="spellEnd"/>
            <w:r w:rsidRPr="006F7A5F">
              <w:rPr>
                <w:rFonts w:ascii="Times New Roman" w:eastAsia="Times New Roman" w:hAnsi="Times New Roman" w:cs="Times New Roman"/>
              </w:rPr>
              <w:t xml:space="preserve"> vai .</w:t>
            </w:r>
            <w:proofErr w:type="spellStart"/>
            <w:r w:rsidRPr="006F7A5F">
              <w:rPr>
                <w:rFonts w:ascii="Times New Roman" w:eastAsia="Times New Roman" w:hAnsi="Times New Roman" w:cs="Times New Roman"/>
              </w:rPr>
              <w:t>xlsx</w:t>
            </w:r>
            <w:proofErr w:type="spellEnd"/>
            <w:r w:rsidRPr="006F7A5F">
              <w:rPr>
                <w:rFonts w:ascii="Times New Roman" w:eastAsia="Times New Roman" w:hAnsi="Times New Roman" w:cs="Times New Roman"/>
              </w:rPr>
              <w:t>) vai ekvivalentā formātā, failā saglabājot visas aprēķinu formulas</w:t>
            </w:r>
          </w:p>
        </w:tc>
      </w:tr>
      <w:tr w:rsidR="0094089D" w:rsidRPr="006F7A5F" w:rsidTr="00677430">
        <w:tc>
          <w:tcPr>
            <w:tcW w:w="903" w:type="dxa"/>
            <w:vAlign w:val="center"/>
          </w:tcPr>
          <w:p w:rsidR="0094089D" w:rsidRPr="006F7A5F" w:rsidRDefault="0094089D" w:rsidP="006F7A5F">
            <w:pPr>
              <w:spacing w:after="0" w:line="240" w:lineRule="auto"/>
              <w:jc w:val="center"/>
              <w:rPr>
                <w:rFonts w:ascii="Times New Roman" w:eastAsia="Times New Roman" w:hAnsi="Times New Roman" w:cs="Times New Roman"/>
              </w:rPr>
            </w:pPr>
            <w:r w:rsidRPr="006F7A5F">
              <w:rPr>
                <w:rFonts w:ascii="Times New Roman" w:eastAsia="Times New Roman" w:hAnsi="Times New Roman" w:cs="Times New Roman"/>
              </w:rPr>
              <w:lastRenderedPageBreak/>
              <w:t>4.5.</w:t>
            </w:r>
          </w:p>
        </w:tc>
        <w:tc>
          <w:tcPr>
            <w:tcW w:w="2043" w:type="dxa"/>
            <w:vAlign w:val="center"/>
          </w:tcPr>
          <w:p w:rsidR="0094089D" w:rsidRPr="006F7A5F" w:rsidRDefault="0094089D"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Citi norādījumi</w:t>
            </w:r>
          </w:p>
        </w:tc>
        <w:tc>
          <w:tcPr>
            <w:tcW w:w="6551" w:type="dxa"/>
            <w:vAlign w:val="center"/>
          </w:tcPr>
          <w:p w:rsidR="0094089D" w:rsidRPr="006F7A5F" w:rsidRDefault="0094089D" w:rsidP="006F7A5F">
            <w:pPr>
              <w:numPr>
                <w:ilvl w:val="0"/>
                <w:numId w:val="5"/>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 xml:space="preserve">Projektēšanas uzdevumā var nebūt paredzēti visi veicamie pasākumi. Ja projektēšanas gaitā tehnisku vai ekonomisku apsvērumu dēļ tiek konstatēts, ka lietderīgi veikt vēl citus pasākumus vai dokumentu izstrādi vai no atsevišķiem pasākumiem atteikties, visas paredzētās izmaiņas nekavējoši jāsaskaņo ar Pasūtītāju. </w:t>
            </w:r>
          </w:p>
          <w:p w:rsidR="0094089D" w:rsidRPr="006F7A5F" w:rsidRDefault="0094089D" w:rsidP="006F7A5F">
            <w:pPr>
              <w:numPr>
                <w:ilvl w:val="0"/>
                <w:numId w:val="5"/>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 xml:space="preserve">Papildus projektēšanas uzdevumā noteiktajiem, izstrādājami citi rasējumi vai mezglu risinājumi saskaņā ar ALTUM prasībām, ja nepieciešams. </w:t>
            </w:r>
          </w:p>
        </w:tc>
      </w:tr>
    </w:tbl>
    <w:p w:rsidR="0077274E" w:rsidRDefault="0077274E"/>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8"/>
        <w:gridCol w:w="4884"/>
      </w:tblGrid>
      <w:tr w:rsidR="00E16F61" w:rsidRPr="006F7A5F" w:rsidTr="00F03F1E">
        <w:tc>
          <w:tcPr>
            <w:tcW w:w="4608" w:type="dxa"/>
            <w:shd w:val="clear" w:color="auto" w:fill="auto"/>
          </w:tcPr>
          <w:p w:rsidR="00E16F61" w:rsidRPr="006F7A5F" w:rsidRDefault="00E16F61" w:rsidP="00E16F61">
            <w:pPr>
              <w:keepNext/>
              <w:numPr>
                <w:ilvl w:val="0"/>
                <w:numId w:val="13"/>
              </w:numPr>
              <w:overflowPunct w:val="0"/>
              <w:autoSpaceDE w:val="0"/>
              <w:autoSpaceDN w:val="0"/>
              <w:adjustRightInd w:val="0"/>
              <w:spacing w:after="0" w:line="240" w:lineRule="auto"/>
              <w:ind w:left="0"/>
              <w:textAlignment w:val="baseline"/>
              <w:rPr>
                <w:rFonts w:ascii="Times New Roman" w:eastAsia="Times New Roman" w:hAnsi="Times New Roman" w:cs="Times New Roman"/>
                <w:sz w:val="24"/>
                <w:szCs w:val="24"/>
              </w:rPr>
            </w:pPr>
            <w:r w:rsidRPr="006F7A5F">
              <w:rPr>
                <w:rFonts w:ascii="Times New Roman" w:eastAsia="Times New Roman" w:hAnsi="Times New Roman" w:cs="Times New Roman"/>
                <w:sz w:val="24"/>
                <w:szCs w:val="24"/>
              </w:rPr>
              <w:t>Pasūtītājs:</w:t>
            </w:r>
          </w:p>
          <w:p w:rsidR="00E16F61" w:rsidRPr="006F7A5F" w:rsidRDefault="00E16F61" w:rsidP="00BB4D38">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AS “Olaines ūdens un siltums”</w:t>
            </w:r>
          </w:p>
          <w:p w:rsidR="00E16F61" w:rsidRDefault="00E16F61" w:rsidP="00BB4D38">
            <w:pPr>
              <w:spacing w:after="0" w:line="240" w:lineRule="auto"/>
              <w:jc w:val="both"/>
              <w:rPr>
                <w:rFonts w:ascii="Times New Roman" w:eastAsia="Times New Roman" w:hAnsi="Times New Roman" w:cs="Times New Roman"/>
                <w:sz w:val="20"/>
                <w:szCs w:val="20"/>
              </w:rPr>
            </w:pPr>
          </w:p>
          <w:p w:rsidR="00E16F61" w:rsidRPr="006F7A5F" w:rsidRDefault="00E16F61" w:rsidP="00BB4D38">
            <w:pPr>
              <w:spacing w:after="0" w:line="240" w:lineRule="auto"/>
              <w:jc w:val="both"/>
              <w:rPr>
                <w:rFonts w:ascii="Times New Roman" w:eastAsia="Times New Roman" w:hAnsi="Times New Roman" w:cs="Times New Roman"/>
                <w:sz w:val="20"/>
                <w:szCs w:val="20"/>
              </w:rPr>
            </w:pPr>
            <w:r w:rsidRPr="006F7A5F">
              <w:rPr>
                <w:rFonts w:ascii="Times New Roman" w:eastAsia="Times New Roman" w:hAnsi="Times New Roman" w:cs="Times New Roman"/>
                <w:sz w:val="20"/>
                <w:szCs w:val="20"/>
              </w:rPr>
              <w:t>Valdes priekšsēdētājs</w:t>
            </w:r>
          </w:p>
          <w:p w:rsidR="00E16F61" w:rsidRPr="006F7A5F" w:rsidRDefault="00E16F61" w:rsidP="00BB4D38">
            <w:pPr>
              <w:spacing w:after="0" w:line="240" w:lineRule="auto"/>
              <w:jc w:val="both"/>
              <w:rPr>
                <w:rFonts w:ascii="Times New Roman" w:eastAsia="Times New Roman" w:hAnsi="Times New Roman" w:cs="Times New Roman"/>
                <w:sz w:val="20"/>
                <w:szCs w:val="20"/>
              </w:rPr>
            </w:pPr>
          </w:p>
          <w:p w:rsidR="00E16F61" w:rsidRPr="006F7A5F" w:rsidRDefault="00E16F61" w:rsidP="00BB4D38">
            <w:pPr>
              <w:spacing w:after="0" w:line="240" w:lineRule="auto"/>
              <w:jc w:val="both"/>
              <w:rPr>
                <w:rFonts w:ascii="Times New Roman" w:eastAsia="Times New Roman" w:hAnsi="Times New Roman" w:cs="Times New Roman"/>
                <w:bCs/>
                <w:sz w:val="20"/>
                <w:szCs w:val="20"/>
              </w:rPr>
            </w:pPr>
            <w:r w:rsidRPr="006F7A5F">
              <w:rPr>
                <w:rFonts w:ascii="Times New Roman" w:eastAsia="Times New Roman" w:hAnsi="Times New Roman" w:cs="Times New Roman"/>
                <w:b/>
                <w:bCs/>
                <w:sz w:val="20"/>
                <w:szCs w:val="20"/>
              </w:rPr>
              <w:t xml:space="preserve">_________________________ </w:t>
            </w:r>
            <w:r w:rsidRPr="006F7A5F">
              <w:rPr>
                <w:rFonts w:ascii="Times New Roman" w:eastAsia="Times New Roman" w:hAnsi="Times New Roman" w:cs="Times New Roman"/>
                <w:bCs/>
                <w:sz w:val="20"/>
                <w:szCs w:val="20"/>
              </w:rPr>
              <w:t>M. Mazurs</w:t>
            </w:r>
          </w:p>
          <w:p w:rsidR="00E16F61" w:rsidRPr="006F7A5F" w:rsidRDefault="00E16F61" w:rsidP="00BB4D38">
            <w:pPr>
              <w:spacing w:after="0" w:line="240" w:lineRule="auto"/>
              <w:jc w:val="both"/>
              <w:rPr>
                <w:rFonts w:ascii="Times New Roman" w:eastAsia="Times New Roman" w:hAnsi="Times New Roman" w:cs="Times New Roman"/>
                <w:bCs/>
                <w:sz w:val="20"/>
                <w:szCs w:val="20"/>
              </w:rPr>
            </w:pPr>
          </w:p>
          <w:p w:rsidR="00E16F61" w:rsidRPr="006F7A5F" w:rsidRDefault="00E16F61" w:rsidP="00BB4D38">
            <w:pPr>
              <w:spacing w:after="0" w:line="240" w:lineRule="auto"/>
              <w:jc w:val="both"/>
              <w:rPr>
                <w:rFonts w:ascii="Times New Roman" w:eastAsia="Times New Roman" w:hAnsi="Times New Roman" w:cs="Times New Roman"/>
                <w:bCs/>
                <w:sz w:val="20"/>
                <w:szCs w:val="20"/>
              </w:rPr>
            </w:pPr>
          </w:p>
          <w:p w:rsidR="00E16F61" w:rsidRPr="006F7A5F" w:rsidRDefault="00E16F61" w:rsidP="00BB4D38">
            <w:pPr>
              <w:spacing w:after="0" w:line="240" w:lineRule="auto"/>
              <w:jc w:val="both"/>
              <w:rPr>
                <w:rFonts w:ascii="Times New Roman" w:eastAsia="Times New Roman" w:hAnsi="Times New Roman" w:cs="Times New Roman"/>
                <w:bCs/>
                <w:sz w:val="20"/>
                <w:szCs w:val="20"/>
              </w:rPr>
            </w:pPr>
            <w:r w:rsidRPr="006F7A5F">
              <w:rPr>
                <w:rFonts w:ascii="Times New Roman" w:eastAsia="Times New Roman" w:hAnsi="Times New Roman" w:cs="Times New Roman"/>
                <w:bCs/>
                <w:sz w:val="20"/>
                <w:szCs w:val="20"/>
              </w:rPr>
              <w:t xml:space="preserve">Valdes loceklis </w:t>
            </w:r>
          </w:p>
          <w:p w:rsidR="00E16F61" w:rsidRPr="006F7A5F" w:rsidRDefault="00E16F61" w:rsidP="00BB4D38">
            <w:pPr>
              <w:spacing w:after="0" w:line="240" w:lineRule="auto"/>
              <w:jc w:val="both"/>
              <w:rPr>
                <w:rFonts w:ascii="Times New Roman" w:eastAsia="Times New Roman" w:hAnsi="Times New Roman" w:cs="Times New Roman"/>
                <w:bCs/>
                <w:sz w:val="20"/>
                <w:szCs w:val="20"/>
              </w:rPr>
            </w:pPr>
            <w:r w:rsidRPr="006F7A5F">
              <w:rPr>
                <w:rFonts w:ascii="Times New Roman" w:eastAsia="Times New Roman" w:hAnsi="Times New Roman" w:cs="Times New Roman"/>
                <w:bCs/>
                <w:sz w:val="20"/>
                <w:szCs w:val="20"/>
              </w:rPr>
              <w:t>_________________________ V. Liepa</w:t>
            </w:r>
          </w:p>
          <w:p w:rsidR="00E16F61" w:rsidRPr="006F7A5F" w:rsidRDefault="00E16F61" w:rsidP="00BB4D38">
            <w:pPr>
              <w:spacing w:after="0" w:line="240" w:lineRule="auto"/>
              <w:jc w:val="both"/>
              <w:rPr>
                <w:rFonts w:ascii="Times New Roman" w:eastAsia="Times New Roman" w:hAnsi="Times New Roman" w:cs="Times New Roman"/>
                <w:b/>
                <w:bCs/>
                <w:sz w:val="20"/>
                <w:szCs w:val="20"/>
              </w:rPr>
            </w:pPr>
          </w:p>
        </w:tc>
        <w:tc>
          <w:tcPr>
            <w:tcW w:w="4884" w:type="dxa"/>
            <w:shd w:val="clear" w:color="auto" w:fill="auto"/>
          </w:tcPr>
          <w:p w:rsidR="00E16F61" w:rsidRPr="006F7A5F" w:rsidRDefault="00E16F61" w:rsidP="00E16F61">
            <w:pPr>
              <w:keepNext/>
              <w:numPr>
                <w:ilvl w:val="0"/>
                <w:numId w:val="13"/>
              </w:numPr>
              <w:overflowPunct w:val="0"/>
              <w:autoSpaceDE w:val="0"/>
              <w:autoSpaceDN w:val="0"/>
              <w:adjustRightInd w:val="0"/>
              <w:spacing w:after="0" w:line="240" w:lineRule="auto"/>
              <w:ind w:left="0"/>
              <w:textAlignment w:val="baseline"/>
              <w:rPr>
                <w:rFonts w:ascii="Times New Roman" w:eastAsia="Times New Roman" w:hAnsi="Times New Roman" w:cs="Times New Roman"/>
                <w:b/>
                <w:sz w:val="24"/>
                <w:szCs w:val="24"/>
              </w:rPr>
            </w:pPr>
            <w:r w:rsidRPr="006F7A5F">
              <w:rPr>
                <w:rFonts w:ascii="Times New Roman" w:eastAsia="Times New Roman" w:hAnsi="Times New Roman" w:cs="Times New Roman"/>
                <w:sz w:val="24"/>
                <w:szCs w:val="24"/>
              </w:rPr>
              <w:t>Izpildītājs:</w:t>
            </w:r>
          </w:p>
          <w:p w:rsidR="003056DF" w:rsidRPr="003056DF" w:rsidRDefault="003056DF" w:rsidP="003056DF">
            <w:pPr>
              <w:spacing w:after="0" w:line="240" w:lineRule="auto"/>
              <w:jc w:val="both"/>
              <w:rPr>
                <w:rFonts w:ascii="Times New Roman" w:eastAsia="Times New Roman" w:hAnsi="Times New Roman" w:cs="Times New Roman"/>
                <w:sz w:val="20"/>
                <w:szCs w:val="20"/>
              </w:rPr>
            </w:pPr>
            <w:r w:rsidRPr="003056DF">
              <w:rPr>
                <w:rFonts w:ascii="Times New Roman" w:eastAsia="Times New Roman" w:hAnsi="Times New Roman" w:cs="Times New Roman"/>
                <w:sz w:val="20"/>
                <w:szCs w:val="20"/>
                <w:lang w:eastAsia="lv-LV"/>
              </w:rPr>
              <w:t>SIA „</w:t>
            </w:r>
            <w:r w:rsidR="005F7C15">
              <w:rPr>
                <w:rFonts w:ascii="Times New Roman" w:eastAsia="Times New Roman" w:hAnsi="Times New Roman" w:cs="Times New Roman"/>
                <w:sz w:val="20"/>
                <w:szCs w:val="20"/>
                <w:lang w:eastAsia="lv-LV"/>
              </w:rPr>
              <w:t xml:space="preserve">      </w:t>
            </w:r>
            <w:r w:rsidRPr="003056DF">
              <w:rPr>
                <w:rFonts w:ascii="Times New Roman" w:eastAsia="Times New Roman" w:hAnsi="Times New Roman" w:cs="Times New Roman"/>
                <w:sz w:val="20"/>
                <w:szCs w:val="20"/>
              </w:rPr>
              <w:t>”</w:t>
            </w:r>
          </w:p>
          <w:p w:rsidR="00E16F61" w:rsidRPr="006F7A5F" w:rsidRDefault="00E16F61" w:rsidP="00BB4D38">
            <w:pPr>
              <w:spacing w:after="0" w:line="240" w:lineRule="auto"/>
              <w:jc w:val="both"/>
              <w:rPr>
                <w:rFonts w:ascii="Times New Roman" w:eastAsia="Times New Roman" w:hAnsi="Times New Roman" w:cs="Times New Roman"/>
                <w:sz w:val="20"/>
                <w:szCs w:val="20"/>
              </w:rPr>
            </w:pPr>
          </w:p>
          <w:p w:rsidR="003056DF" w:rsidRPr="006F7A5F" w:rsidRDefault="003056DF" w:rsidP="003056D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Valdes priekšsēdētāj</w:t>
            </w:r>
            <w:r w:rsidR="005F7C15">
              <w:rPr>
                <w:rFonts w:ascii="Times New Roman" w:eastAsia="Times New Roman" w:hAnsi="Times New Roman" w:cs="Times New Roman"/>
                <w:sz w:val="20"/>
                <w:szCs w:val="20"/>
              </w:rPr>
              <w:t>s</w:t>
            </w:r>
          </w:p>
          <w:p w:rsidR="00E16F61" w:rsidRDefault="00E16F61" w:rsidP="00BB4D38">
            <w:pPr>
              <w:spacing w:after="0" w:line="240" w:lineRule="auto"/>
              <w:jc w:val="both"/>
              <w:rPr>
                <w:rFonts w:ascii="Times New Roman" w:eastAsia="Times New Roman" w:hAnsi="Times New Roman" w:cs="Times New Roman"/>
                <w:sz w:val="20"/>
                <w:szCs w:val="20"/>
              </w:rPr>
            </w:pPr>
          </w:p>
          <w:p w:rsidR="00E16F61" w:rsidRPr="006F7A5F" w:rsidRDefault="00E16F61" w:rsidP="00BB4D38">
            <w:pPr>
              <w:spacing w:after="0" w:line="240" w:lineRule="auto"/>
              <w:jc w:val="both"/>
              <w:rPr>
                <w:rFonts w:ascii="Times New Roman" w:eastAsia="Times New Roman" w:hAnsi="Times New Roman" w:cs="Times New Roman"/>
                <w:bCs/>
                <w:sz w:val="20"/>
                <w:szCs w:val="20"/>
              </w:rPr>
            </w:pPr>
            <w:r w:rsidRPr="006F7A5F">
              <w:rPr>
                <w:rFonts w:ascii="Times New Roman" w:eastAsia="Times New Roman" w:hAnsi="Times New Roman" w:cs="Times New Roman"/>
                <w:b/>
                <w:bCs/>
                <w:sz w:val="20"/>
                <w:szCs w:val="20"/>
              </w:rPr>
              <w:t>________________________</w:t>
            </w:r>
            <w:r w:rsidR="003056DF">
              <w:rPr>
                <w:rFonts w:ascii="Times New Roman" w:eastAsia="Times New Roman" w:hAnsi="Times New Roman" w:cs="Times New Roman"/>
                <w:b/>
                <w:bCs/>
                <w:sz w:val="20"/>
                <w:szCs w:val="20"/>
              </w:rPr>
              <w:t xml:space="preserve"> </w:t>
            </w:r>
          </w:p>
          <w:p w:rsidR="00E16F61" w:rsidRPr="006F7A5F" w:rsidRDefault="00E16F61" w:rsidP="00BB4D38">
            <w:pPr>
              <w:spacing w:after="0" w:line="240" w:lineRule="auto"/>
              <w:jc w:val="both"/>
              <w:rPr>
                <w:rFonts w:ascii="Times New Roman" w:eastAsia="Times New Roman" w:hAnsi="Times New Roman" w:cs="Times New Roman"/>
                <w:b/>
                <w:bCs/>
                <w:sz w:val="20"/>
                <w:szCs w:val="20"/>
              </w:rPr>
            </w:pPr>
          </w:p>
        </w:tc>
      </w:tr>
    </w:tbl>
    <w:p w:rsidR="00E16F61" w:rsidRDefault="00E16F61"/>
    <w:p w:rsidR="006F7A5F" w:rsidRDefault="006F7A5F"/>
    <w:p w:rsidR="006F7A5F" w:rsidRDefault="006F7A5F"/>
    <w:sectPr w:rsidR="006F7A5F" w:rsidSect="00677430">
      <w:footerReference w:type="default" r:id="rId7"/>
      <w:pgSz w:w="11906" w:h="16838"/>
      <w:pgMar w:top="567" w:right="849" w:bottom="568"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64A6" w:rsidRDefault="007E64A6" w:rsidP="00F03F1E">
      <w:pPr>
        <w:spacing w:after="0" w:line="240" w:lineRule="auto"/>
      </w:pPr>
      <w:r>
        <w:separator/>
      </w:r>
    </w:p>
  </w:endnote>
  <w:endnote w:type="continuationSeparator" w:id="0">
    <w:p w:rsidR="007E64A6" w:rsidRDefault="007E64A6" w:rsidP="00F03F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5764075"/>
      <w:docPartObj>
        <w:docPartGallery w:val="Page Numbers (Bottom of Page)"/>
        <w:docPartUnique/>
      </w:docPartObj>
    </w:sdtPr>
    <w:sdtEndPr/>
    <w:sdtContent>
      <w:sdt>
        <w:sdtPr>
          <w:id w:val="-1769616900"/>
          <w:docPartObj>
            <w:docPartGallery w:val="Page Numbers (Top of Page)"/>
            <w:docPartUnique/>
          </w:docPartObj>
        </w:sdtPr>
        <w:sdtEndPr/>
        <w:sdtContent>
          <w:p w:rsidR="00F03F1E" w:rsidRPr="00F03F1E" w:rsidRDefault="00F03F1E">
            <w:pPr>
              <w:pStyle w:val="Footer"/>
              <w:jc w:val="right"/>
            </w:pPr>
            <w:r w:rsidRPr="00F03F1E">
              <w:rPr>
                <w:bCs/>
                <w:sz w:val="24"/>
                <w:szCs w:val="24"/>
              </w:rPr>
              <w:fldChar w:fldCharType="begin"/>
            </w:r>
            <w:r w:rsidRPr="00F03F1E">
              <w:rPr>
                <w:bCs/>
              </w:rPr>
              <w:instrText xml:space="preserve"> PAGE </w:instrText>
            </w:r>
            <w:r w:rsidRPr="00F03F1E">
              <w:rPr>
                <w:bCs/>
                <w:sz w:val="24"/>
                <w:szCs w:val="24"/>
              </w:rPr>
              <w:fldChar w:fldCharType="separate"/>
            </w:r>
            <w:r w:rsidR="00996280">
              <w:rPr>
                <w:bCs/>
                <w:noProof/>
              </w:rPr>
              <w:t>3</w:t>
            </w:r>
            <w:r w:rsidRPr="00F03F1E">
              <w:rPr>
                <w:bCs/>
                <w:sz w:val="24"/>
                <w:szCs w:val="24"/>
              </w:rPr>
              <w:fldChar w:fldCharType="end"/>
            </w:r>
            <w:r w:rsidRPr="00F03F1E">
              <w:t>/</w:t>
            </w:r>
            <w:r w:rsidRPr="00F03F1E">
              <w:rPr>
                <w:bCs/>
                <w:sz w:val="24"/>
                <w:szCs w:val="24"/>
              </w:rPr>
              <w:fldChar w:fldCharType="begin"/>
            </w:r>
            <w:r w:rsidRPr="00F03F1E">
              <w:rPr>
                <w:bCs/>
              </w:rPr>
              <w:instrText xml:space="preserve"> NUMPAGES  </w:instrText>
            </w:r>
            <w:r w:rsidRPr="00F03F1E">
              <w:rPr>
                <w:bCs/>
                <w:sz w:val="24"/>
                <w:szCs w:val="24"/>
              </w:rPr>
              <w:fldChar w:fldCharType="separate"/>
            </w:r>
            <w:r w:rsidR="00996280">
              <w:rPr>
                <w:bCs/>
                <w:noProof/>
              </w:rPr>
              <w:t>3</w:t>
            </w:r>
            <w:r w:rsidRPr="00F03F1E">
              <w:rPr>
                <w:bCs/>
                <w:sz w:val="24"/>
                <w:szCs w:val="24"/>
              </w:rPr>
              <w:fldChar w:fldCharType="end"/>
            </w:r>
          </w:p>
        </w:sdtContent>
      </w:sdt>
    </w:sdtContent>
  </w:sdt>
  <w:p w:rsidR="00F03F1E" w:rsidRDefault="00F03F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64A6" w:rsidRDefault="007E64A6" w:rsidP="00F03F1E">
      <w:pPr>
        <w:spacing w:after="0" w:line="240" w:lineRule="auto"/>
      </w:pPr>
      <w:r>
        <w:separator/>
      </w:r>
    </w:p>
  </w:footnote>
  <w:footnote w:type="continuationSeparator" w:id="0">
    <w:p w:rsidR="007E64A6" w:rsidRDefault="007E64A6" w:rsidP="00F03F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1B63"/>
    <w:multiLevelType w:val="hybridMultilevel"/>
    <w:tmpl w:val="995A79F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24B19C3"/>
    <w:multiLevelType w:val="multilevel"/>
    <w:tmpl w:val="BB8C7E02"/>
    <w:lvl w:ilvl="0">
      <w:start w:val="1"/>
      <w:numFmt w:val="decimal"/>
      <w:lvlText w:val="%1."/>
      <w:lvlJc w:val="left"/>
      <w:pPr>
        <w:tabs>
          <w:tab w:val="num" w:pos="965"/>
        </w:tabs>
        <w:ind w:left="568" w:firstLine="0"/>
      </w:pPr>
      <w:rPr>
        <w:rFonts w:hint="default"/>
        <w:b w:val="0"/>
        <w:color w:val="auto"/>
        <w:spacing w:val="6"/>
      </w:rPr>
    </w:lvl>
    <w:lvl w:ilvl="1">
      <w:start w:val="1"/>
      <w:numFmt w:val="decimal"/>
      <w:pStyle w:val="Noteikumuapakpunkti"/>
      <w:lvlText w:val="%1.%2."/>
      <w:lvlJc w:val="left"/>
      <w:pPr>
        <w:tabs>
          <w:tab w:val="num" w:pos="680"/>
        </w:tabs>
        <w:ind w:left="0" w:firstLine="0"/>
      </w:pPr>
      <w:rPr>
        <w:rFonts w:hint="default"/>
        <w:b w:val="0"/>
        <w:color w:val="auto"/>
      </w:rPr>
    </w:lvl>
    <w:lvl w:ilvl="2">
      <w:start w:val="1"/>
      <w:numFmt w:val="decimal"/>
      <w:pStyle w:val="Noteikumuapakpunkti2"/>
      <w:lvlText w:val="%1.%2.%3."/>
      <w:lvlJc w:val="left"/>
      <w:pPr>
        <w:tabs>
          <w:tab w:val="num" w:pos="2695"/>
        </w:tabs>
        <w:ind w:left="1844" w:firstLine="0"/>
      </w:pPr>
      <w:rPr>
        <w:rFonts w:ascii="Times New Roman" w:hAnsi="Times New Roman" w:cs="Times New Roman" w:hint="default"/>
        <w:color w:val="auto"/>
        <w:sz w:val="24"/>
        <w:szCs w:val="24"/>
      </w:rPr>
    </w:lvl>
    <w:lvl w:ilvl="3">
      <w:start w:val="1"/>
      <w:numFmt w:val="decimal"/>
      <w:pStyle w:val="Noteikumuapakpunkt3"/>
      <w:lvlText w:val="%1.%2.%3.%4."/>
      <w:lvlJc w:val="left"/>
      <w:pPr>
        <w:tabs>
          <w:tab w:val="num" w:pos="1134"/>
        </w:tabs>
        <w:ind w:left="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5DA2778"/>
    <w:multiLevelType w:val="multilevel"/>
    <w:tmpl w:val="2620F9E4"/>
    <w:lvl w:ilvl="0">
      <w:start w:val="4"/>
      <w:numFmt w:val="decimal"/>
      <w:lvlText w:val="%1."/>
      <w:legacy w:legacy="1" w:legacySpace="0" w:legacyIndent="360"/>
      <w:lvlJc w:val="left"/>
      <w:rPr>
        <w:rFonts w:ascii="Times New Roman" w:hAnsi="Times New Roman" w:cs="Times New Roman"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 w15:restartNumberingAfterBreak="0">
    <w:nsid w:val="080302CC"/>
    <w:multiLevelType w:val="hybridMultilevel"/>
    <w:tmpl w:val="E87456CA"/>
    <w:lvl w:ilvl="0" w:tplc="1CCE8422">
      <w:start w:val="1"/>
      <w:numFmt w:val="decimal"/>
      <w:lvlText w:val="%1."/>
      <w:lvlJc w:val="left"/>
      <w:pPr>
        <w:tabs>
          <w:tab w:val="num" w:pos="720"/>
        </w:tabs>
        <w:ind w:left="720" w:hanging="360"/>
      </w:pPr>
      <w:rPr>
        <w:rFonts w:hint="default"/>
      </w:rPr>
    </w:lvl>
    <w:lvl w:ilvl="1" w:tplc="7DBC0E08">
      <w:numFmt w:val="none"/>
      <w:lvlText w:val=""/>
      <w:lvlJc w:val="left"/>
      <w:pPr>
        <w:tabs>
          <w:tab w:val="num" w:pos="360"/>
        </w:tabs>
      </w:pPr>
    </w:lvl>
    <w:lvl w:ilvl="2" w:tplc="93103E30">
      <w:numFmt w:val="none"/>
      <w:lvlText w:val=""/>
      <w:lvlJc w:val="left"/>
      <w:pPr>
        <w:tabs>
          <w:tab w:val="num" w:pos="360"/>
        </w:tabs>
      </w:pPr>
    </w:lvl>
    <w:lvl w:ilvl="3" w:tplc="0C30D0B8">
      <w:numFmt w:val="none"/>
      <w:lvlText w:val=""/>
      <w:lvlJc w:val="left"/>
      <w:pPr>
        <w:tabs>
          <w:tab w:val="num" w:pos="360"/>
        </w:tabs>
      </w:pPr>
    </w:lvl>
    <w:lvl w:ilvl="4" w:tplc="DE2CBFC8">
      <w:numFmt w:val="none"/>
      <w:lvlText w:val=""/>
      <w:lvlJc w:val="left"/>
      <w:pPr>
        <w:tabs>
          <w:tab w:val="num" w:pos="360"/>
        </w:tabs>
      </w:pPr>
    </w:lvl>
    <w:lvl w:ilvl="5" w:tplc="CC346A0C">
      <w:numFmt w:val="none"/>
      <w:lvlText w:val=""/>
      <w:lvlJc w:val="left"/>
      <w:pPr>
        <w:tabs>
          <w:tab w:val="num" w:pos="360"/>
        </w:tabs>
      </w:pPr>
    </w:lvl>
    <w:lvl w:ilvl="6" w:tplc="BACE1BD0">
      <w:numFmt w:val="none"/>
      <w:lvlText w:val=""/>
      <w:lvlJc w:val="left"/>
      <w:pPr>
        <w:tabs>
          <w:tab w:val="num" w:pos="360"/>
        </w:tabs>
      </w:pPr>
    </w:lvl>
    <w:lvl w:ilvl="7" w:tplc="672695D0">
      <w:numFmt w:val="none"/>
      <w:lvlText w:val=""/>
      <w:lvlJc w:val="left"/>
      <w:pPr>
        <w:tabs>
          <w:tab w:val="num" w:pos="360"/>
        </w:tabs>
      </w:pPr>
    </w:lvl>
    <w:lvl w:ilvl="8" w:tplc="F6FCD9D8">
      <w:numFmt w:val="none"/>
      <w:lvlText w:val=""/>
      <w:lvlJc w:val="left"/>
      <w:pPr>
        <w:tabs>
          <w:tab w:val="num" w:pos="360"/>
        </w:tabs>
      </w:pPr>
    </w:lvl>
  </w:abstractNum>
  <w:abstractNum w:abstractNumId="4" w15:restartNumberingAfterBreak="0">
    <w:nsid w:val="0F8646D1"/>
    <w:multiLevelType w:val="multilevel"/>
    <w:tmpl w:val="C6C4F04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2817573"/>
    <w:multiLevelType w:val="hybridMultilevel"/>
    <w:tmpl w:val="A19ED1D6"/>
    <w:lvl w:ilvl="0" w:tplc="F52078A4">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6" w15:restartNumberingAfterBreak="0">
    <w:nsid w:val="261117BE"/>
    <w:multiLevelType w:val="hybridMultilevel"/>
    <w:tmpl w:val="220ECAF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4D672C61"/>
    <w:multiLevelType w:val="hybridMultilevel"/>
    <w:tmpl w:val="BD96C2B6"/>
    <w:lvl w:ilvl="0" w:tplc="5B0657A2">
      <w:start w:val="1"/>
      <w:numFmt w:val="bullet"/>
      <w:lvlText w:val=""/>
      <w:lvlJc w:val="left"/>
      <w:pPr>
        <w:ind w:left="1440" w:hanging="360"/>
      </w:pPr>
      <w:rPr>
        <w:rFonts w:ascii="Symbol" w:hAnsi="Symbol" w:hint="default"/>
        <w:color w:val="auto"/>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8" w15:restartNumberingAfterBreak="0">
    <w:nsid w:val="534F344B"/>
    <w:multiLevelType w:val="hybridMultilevel"/>
    <w:tmpl w:val="CAD0251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5DB4076C"/>
    <w:multiLevelType w:val="multilevel"/>
    <w:tmpl w:val="241822CC"/>
    <w:lvl w:ilvl="0">
      <w:start w:val="1"/>
      <w:numFmt w:val="decimal"/>
      <w:lvlText w:val="%1."/>
      <w:lvlJc w:val="left"/>
      <w:pPr>
        <w:tabs>
          <w:tab w:val="num" w:pos="965"/>
        </w:tabs>
        <w:ind w:left="568" w:firstLine="0"/>
      </w:pPr>
      <w:rPr>
        <w:rFonts w:hint="default"/>
        <w:b w:val="0"/>
        <w:color w:val="auto"/>
        <w:spacing w:val="6"/>
      </w:rPr>
    </w:lvl>
    <w:lvl w:ilvl="1">
      <w:start w:val="1"/>
      <w:numFmt w:val="bullet"/>
      <w:lvlText w:val=""/>
      <w:lvlJc w:val="left"/>
      <w:pPr>
        <w:tabs>
          <w:tab w:val="num" w:pos="680"/>
        </w:tabs>
        <w:ind w:left="0" w:firstLine="0"/>
      </w:pPr>
      <w:rPr>
        <w:rFonts w:ascii="Symbol" w:hAnsi="Symbol" w:hint="default"/>
        <w:b w:val="0"/>
        <w:color w:val="auto"/>
      </w:rPr>
    </w:lvl>
    <w:lvl w:ilvl="2">
      <w:start w:val="1"/>
      <w:numFmt w:val="decimal"/>
      <w:lvlText w:val="%1.%2.%3."/>
      <w:lvlJc w:val="left"/>
      <w:pPr>
        <w:tabs>
          <w:tab w:val="num" w:pos="851"/>
        </w:tabs>
        <w:ind w:left="0" w:firstLine="0"/>
      </w:pPr>
      <w:rPr>
        <w:rFonts w:hint="default"/>
        <w:color w:val="auto"/>
      </w:rPr>
    </w:lvl>
    <w:lvl w:ilvl="3">
      <w:start w:val="1"/>
      <w:numFmt w:val="decimal"/>
      <w:lvlText w:val="%1.%2.%3.%4."/>
      <w:lvlJc w:val="left"/>
      <w:pPr>
        <w:tabs>
          <w:tab w:val="num" w:pos="1134"/>
        </w:tabs>
        <w:ind w:left="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695F2147"/>
    <w:multiLevelType w:val="hybridMultilevel"/>
    <w:tmpl w:val="CA12B456"/>
    <w:lvl w:ilvl="0" w:tplc="C54EEE4E">
      <w:start w:val="1"/>
      <w:numFmt w:val="bullet"/>
      <w:lvlText w:val="-"/>
      <w:lvlJc w:val="left"/>
      <w:pPr>
        <w:ind w:left="927" w:hanging="360"/>
      </w:pPr>
      <w:rPr>
        <w:rFonts w:ascii="Times New Roman" w:eastAsia="Times New Roman"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11" w15:restartNumberingAfterBreak="0">
    <w:nsid w:val="72C07A73"/>
    <w:multiLevelType w:val="hybridMultilevel"/>
    <w:tmpl w:val="BF022484"/>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num w:numId="1">
    <w:abstractNumId w:val="1"/>
  </w:num>
  <w:num w:numId="2">
    <w:abstractNumId w:val="9"/>
  </w:num>
  <w:num w:numId="3">
    <w:abstractNumId w:val="8"/>
  </w:num>
  <w:num w:numId="4">
    <w:abstractNumId w:val="7"/>
  </w:num>
  <w:num w:numId="5">
    <w:abstractNumId w:val="6"/>
  </w:num>
  <w:num w:numId="6">
    <w:abstractNumId w:val="0"/>
  </w:num>
  <w:num w:numId="7">
    <w:abstractNumId w:val="1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0"/>
  </w:num>
  <w:num w:numId="11">
    <w:abstractNumId w:val="3"/>
  </w:num>
  <w:num w:numId="12">
    <w:abstractNumId w:val="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A5F"/>
    <w:rsid w:val="000708E5"/>
    <w:rsid w:val="000A7E8A"/>
    <w:rsid w:val="000E641B"/>
    <w:rsid w:val="0016651D"/>
    <w:rsid w:val="00181C05"/>
    <w:rsid w:val="00217297"/>
    <w:rsid w:val="0022153C"/>
    <w:rsid w:val="003056DF"/>
    <w:rsid w:val="003D258A"/>
    <w:rsid w:val="003F1888"/>
    <w:rsid w:val="003F5193"/>
    <w:rsid w:val="004C4D2A"/>
    <w:rsid w:val="004D10D2"/>
    <w:rsid w:val="004E65A4"/>
    <w:rsid w:val="005157B5"/>
    <w:rsid w:val="005329BC"/>
    <w:rsid w:val="00593951"/>
    <w:rsid w:val="005F7C15"/>
    <w:rsid w:val="00622AE9"/>
    <w:rsid w:val="00677430"/>
    <w:rsid w:val="00697295"/>
    <w:rsid w:val="006B402E"/>
    <w:rsid w:val="006E4A2C"/>
    <w:rsid w:val="006E4B97"/>
    <w:rsid w:val="006F7A5F"/>
    <w:rsid w:val="0077274E"/>
    <w:rsid w:val="007769FD"/>
    <w:rsid w:val="007E64A6"/>
    <w:rsid w:val="00813B10"/>
    <w:rsid w:val="00836CF5"/>
    <w:rsid w:val="008B0CF0"/>
    <w:rsid w:val="008E500B"/>
    <w:rsid w:val="00933296"/>
    <w:rsid w:val="0094089D"/>
    <w:rsid w:val="00995332"/>
    <w:rsid w:val="00996280"/>
    <w:rsid w:val="00A26C18"/>
    <w:rsid w:val="00A73B9A"/>
    <w:rsid w:val="00AA42F6"/>
    <w:rsid w:val="00B96C74"/>
    <w:rsid w:val="00C825B9"/>
    <w:rsid w:val="00CC0481"/>
    <w:rsid w:val="00CE23D4"/>
    <w:rsid w:val="00DD1AC7"/>
    <w:rsid w:val="00E16F61"/>
    <w:rsid w:val="00EB751B"/>
    <w:rsid w:val="00F03F1E"/>
    <w:rsid w:val="00F1385C"/>
    <w:rsid w:val="00F21098"/>
    <w:rsid w:val="00F54F6F"/>
    <w:rsid w:val="00F6062A"/>
    <w:rsid w:val="00FA554F"/>
    <w:rsid w:val="00FC472D"/>
    <w:rsid w:val="00FD679C"/>
    <w:rsid w:val="00FE48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189D52-34B9-42CA-93F8-15B6B5234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ikumuapakpunkti">
    <w:name w:val="Noteikumu apakšpunkti"/>
    <w:basedOn w:val="Normal"/>
    <w:rsid w:val="006F7A5F"/>
    <w:pPr>
      <w:numPr>
        <w:ilvl w:val="1"/>
        <w:numId w:val="1"/>
      </w:numPr>
      <w:spacing w:after="0" w:line="240" w:lineRule="auto"/>
    </w:pPr>
    <w:rPr>
      <w:rFonts w:ascii="Arial" w:eastAsia="Times New Roman" w:hAnsi="Arial" w:cs="Times New Roman"/>
      <w:sz w:val="18"/>
      <w:szCs w:val="20"/>
    </w:rPr>
  </w:style>
  <w:style w:type="paragraph" w:customStyle="1" w:styleId="Noteikumuapakpunkti2">
    <w:name w:val="Noteikumu apakšpunkti_2"/>
    <w:basedOn w:val="Normal"/>
    <w:rsid w:val="006F7A5F"/>
    <w:pPr>
      <w:numPr>
        <w:ilvl w:val="2"/>
        <w:numId w:val="1"/>
      </w:numPr>
      <w:spacing w:after="0" w:line="240" w:lineRule="auto"/>
    </w:pPr>
    <w:rPr>
      <w:rFonts w:ascii="Arial" w:eastAsia="Times New Roman" w:hAnsi="Arial" w:cs="Times New Roman"/>
      <w:sz w:val="18"/>
      <w:szCs w:val="20"/>
    </w:rPr>
  </w:style>
  <w:style w:type="paragraph" w:customStyle="1" w:styleId="Noteikumuapakpunkt3">
    <w:name w:val="Noteikumu apakšpunkt_3"/>
    <w:basedOn w:val="Normal"/>
    <w:rsid w:val="006F7A5F"/>
    <w:pPr>
      <w:numPr>
        <w:ilvl w:val="3"/>
        <w:numId w:val="1"/>
      </w:numPr>
      <w:spacing w:after="0" w:line="240" w:lineRule="auto"/>
    </w:pPr>
    <w:rPr>
      <w:rFonts w:ascii="Arial" w:eastAsia="Times New Roman" w:hAnsi="Arial" w:cs="Times New Roman"/>
      <w:sz w:val="18"/>
      <w:szCs w:val="20"/>
    </w:rPr>
  </w:style>
  <w:style w:type="paragraph" w:styleId="Header">
    <w:name w:val="header"/>
    <w:basedOn w:val="Normal"/>
    <w:link w:val="HeaderChar"/>
    <w:uiPriority w:val="99"/>
    <w:unhideWhenUsed/>
    <w:rsid w:val="00F03F1E"/>
    <w:pPr>
      <w:tabs>
        <w:tab w:val="center" w:pos="4153"/>
        <w:tab w:val="right" w:pos="8306"/>
      </w:tabs>
      <w:spacing w:after="0" w:line="240" w:lineRule="auto"/>
    </w:pPr>
  </w:style>
  <w:style w:type="character" w:customStyle="1" w:styleId="HeaderChar">
    <w:name w:val="Header Char"/>
    <w:basedOn w:val="DefaultParagraphFont"/>
    <w:link w:val="Header"/>
    <w:uiPriority w:val="99"/>
    <w:rsid w:val="00F03F1E"/>
  </w:style>
  <w:style w:type="paragraph" w:styleId="Footer">
    <w:name w:val="footer"/>
    <w:basedOn w:val="Normal"/>
    <w:link w:val="FooterChar"/>
    <w:uiPriority w:val="99"/>
    <w:unhideWhenUsed/>
    <w:rsid w:val="00F03F1E"/>
    <w:pPr>
      <w:tabs>
        <w:tab w:val="center" w:pos="4153"/>
        <w:tab w:val="right" w:pos="8306"/>
      </w:tabs>
      <w:spacing w:after="0" w:line="240" w:lineRule="auto"/>
    </w:pPr>
  </w:style>
  <w:style w:type="character" w:customStyle="1" w:styleId="FooterChar">
    <w:name w:val="Footer Char"/>
    <w:basedOn w:val="DefaultParagraphFont"/>
    <w:link w:val="Footer"/>
    <w:uiPriority w:val="99"/>
    <w:rsid w:val="00F03F1E"/>
  </w:style>
  <w:style w:type="paragraph" w:styleId="ListParagraph">
    <w:name w:val="List Paragraph"/>
    <w:basedOn w:val="Normal"/>
    <w:uiPriority w:val="34"/>
    <w:qFormat/>
    <w:rsid w:val="00CC04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277</TotalTime>
  <Pages>3</Pages>
  <Words>4352</Words>
  <Characters>2481</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Rasma Berga</dc:creator>
  <cp:lastModifiedBy>Kristaps Vītiņš</cp:lastModifiedBy>
  <cp:revision>19</cp:revision>
  <dcterms:created xsi:type="dcterms:W3CDTF">2022-11-15T12:24:00Z</dcterms:created>
  <dcterms:modified xsi:type="dcterms:W3CDTF">2023-04-26T12:14:00Z</dcterms:modified>
</cp:coreProperties>
</file>