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4E876" w14:textId="77777777" w:rsidR="00461DCD" w:rsidRPr="00461DCD" w:rsidRDefault="00461DCD" w:rsidP="00461DCD">
      <w:pPr>
        <w:spacing w:after="0" w:line="240" w:lineRule="auto"/>
        <w:ind w:right="6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61DCD">
        <w:rPr>
          <w:rFonts w:ascii="Times New Roman" w:eastAsia="Times New Roman" w:hAnsi="Times New Roman" w:cs="Times New Roman"/>
          <w:kern w:val="0"/>
          <w14:ligatures w14:val="none"/>
        </w:rPr>
        <w:t>CENU APTAUJA Nr. AS OŪS 2025/18_SPS/CA</w:t>
      </w:r>
    </w:p>
    <w:p w14:paraId="3766BB0E" w14:textId="77777777" w:rsidR="00461DCD" w:rsidRPr="00461DCD" w:rsidRDefault="00461DCD" w:rsidP="00461DCD">
      <w:pPr>
        <w:spacing w:after="0" w:line="240" w:lineRule="auto"/>
        <w:ind w:right="6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22C6CC" w14:textId="77777777" w:rsidR="00461DCD" w:rsidRPr="00461DCD" w:rsidRDefault="00461DCD" w:rsidP="00461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14:ligatures w14:val="none"/>
        </w:rPr>
      </w:pPr>
      <w:r w:rsidRPr="00461DCD">
        <w:rPr>
          <w:rFonts w:ascii="Times New Roman" w:eastAsia="Times New Roman" w:hAnsi="Times New Roman" w:cs="Times New Roman"/>
          <w:b/>
          <w:bCs/>
          <w:caps/>
          <w:kern w:val="0"/>
          <w14:ligatures w14:val="none"/>
        </w:rPr>
        <w:t xml:space="preserve">DEGRADĒTO BŪVJU DEMONTĀŽAS DARBI </w:t>
      </w:r>
    </w:p>
    <w:p w14:paraId="70923699" w14:textId="77777777" w:rsidR="00E30C89" w:rsidRDefault="00E30C89"/>
    <w:p w14:paraId="7EA73B63" w14:textId="57FA1B1A" w:rsidR="00461DCD" w:rsidRPr="00461DCD" w:rsidRDefault="00461DCD">
      <w:pPr>
        <w:rPr>
          <w:rFonts w:ascii="Times New Roman" w:hAnsi="Times New Roman" w:cs="Times New Roman"/>
          <w:b/>
          <w:bCs/>
          <w:u w:val="single"/>
        </w:rPr>
      </w:pPr>
      <w:r w:rsidRPr="00461DCD">
        <w:rPr>
          <w:rFonts w:ascii="Times New Roman" w:hAnsi="Times New Roman" w:cs="Times New Roman"/>
          <w:b/>
          <w:bCs/>
          <w:u w:val="single"/>
        </w:rPr>
        <w:t>Informācijai:</w:t>
      </w:r>
    </w:p>
    <w:p w14:paraId="2253ACE4" w14:textId="4D001B17" w:rsidR="00461DCD" w:rsidRPr="00461DCD" w:rsidRDefault="00461DCD" w:rsidP="00461DCD">
      <w:pPr>
        <w:rPr>
          <w:rFonts w:ascii="Times New Roman" w:hAnsi="Times New Roman" w:cs="Times New Roman"/>
          <w:i/>
          <w:iCs/>
        </w:rPr>
      </w:pPr>
      <w:r w:rsidRPr="00461DCD">
        <w:rPr>
          <w:rFonts w:ascii="Times New Roman" w:hAnsi="Times New Roman" w:cs="Times New Roman"/>
          <w:i/>
          <w:iCs/>
        </w:rPr>
        <w:t>Iepirkuma komisija saņēma jautājumu par Objekta Nr.2 (kanalizācijas sūkņu stacija) demontāžas dziļumu.</w:t>
      </w:r>
    </w:p>
    <w:p w14:paraId="5961CEB4" w14:textId="69EBA53B" w:rsidR="00461DCD" w:rsidRPr="00461DCD" w:rsidRDefault="00461DCD" w:rsidP="00461D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61DCD">
        <w:rPr>
          <w:rFonts w:ascii="Times New Roman" w:hAnsi="Times New Roman" w:cs="Times New Roman"/>
        </w:rPr>
        <w:t>Komisija infor</w:t>
      </w:r>
      <w:r w:rsidR="00A04D15">
        <w:rPr>
          <w:rFonts w:ascii="Times New Roman" w:hAnsi="Times New Roman" w:cs="Times New Roman"/>
        </w:rPr>
        <w:t>mē</w:t>
      </w:r>
      <w:r w:rsidRPr="00461DCD">
        <w:rPr>
          <w:rFonts w:ascii="Times New Roman" w:hAnsi="Times New Roman" w:cs="Times New Roman"/>
        </w:rPr>
        <w:t>, ka kanalizācijas sūkņu stacijas pazemes daļas demontāža jāveic 1.5m zem zemes</w:t>
      </w:r>
      <w:r w:rsidR="00921642">
        <w:rPr>
          <w:rFonts w:ascii="Times New Roman" w:hAnsi="Times New Roman" w:cs="Times New Roman"/>
        </w:rPr>
        <w:t xml:space="preserve"> (Noteikumu 2.pielikums 6.punkts un 3.pielikuma Tāme Nr.2 5.pozīcija).</w:t>
      </w:r>
    </w:p>
    <w:p w14:paraId="76CE6D75" w14:textId="77777777" w:rsidR="00461DCD" w:rsidRDefault="00461DCD">
      <w:pPr>
        <w:rPr>
          <w:rFonts w:ascii="Times New Roman" w:hAnsi="Times New Roman" w:cs="Times New Roman"/>
        </w:rPr>
      </w:pPr>
    </w:p>
    <w:p w14:paraId="4EDA3D9B" w14:textId="77777777" w:rsidR="00461DCD" w:rsidRDefault="00461DCD">
      <w:pPr>
        <w:rPr>
          <w:rFonts w:ascii="Times New Roman" w:hAnsi="Times New Roman" w:cs="Times New Roman"/>
        </w:rPr>
      </w:pPr>
    </w:p>
    <w:p w14:paraId="57DC1BEE" w14:textId="77777777" w:rsidR="00461DCD" w:rsidRPr="00461DCD" w:rsidRDefault="00461DCD" w:rsidP="00461DCD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61DCD">
        <w:rPr>
          <w:rFonts w:ascii="Times New Roman" w:hAnsi="Times New Roman" w:cs="Times New Roman"/>
          <w:i/>
          <w:iCs/>
        </w:rPr>
        <w:t>Informāciju sagatavoja:</w:t>
      </w:r>
    </w:p>
    <w:p w14:paraId="2DFD0B61" w14:textId="4B6AE04C" w:rsidR="00461DCD" w:rsidRPr="00461DCD" w:rsidRDefault="00461DCD" w:rsidP="00461DCD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61DCD">
        <w:rPr>
          <w:rFonts w:ascii="Times New Roman" w:hAnsi="Times New Roman" w:cs="Times New Roman"/>
          <w:i/>
          <w:iCs/>
        </w:rPr>
        <w:t xml:space="preserve">Iepirkumu speciāliste S.Sondore-Rožeka </w:t>
      </w:r>
    </w:p>
    <w:sectPr w:rsidR="00461DCD" w:rsidRPr="00461DCD" w:rsidSect="0082617A">
      <w:type w:val="continuous"/>
      <w:pgSz w:w="12240" w:h="15840"/>
      <w:pgMar w:top="993" w:right="851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60D31"/>
    <w:multiLevelType w:val="hybridMultilevel"/>
    <w:tmpl w:val="79CC0A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77ADE"/>
    <w:multiLevelType w:val="hybridMultilevel"/>
    <w:tmpl w:val="EEFA706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236006">
    <w:abstractNumId w:val="0"/>
  </w:num>
  <w:num w:numId="2" w16cid:durableId="2126466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CD"/>
    <w:rsid w:val="00461DCD"/>
    <w:rsid w:val="00552330"/>
    <w:rsid w:val="006C565A"/>
    <w:rsid w:val="0082617A"/>
    <w:rsid w:val="00921642"/>
    <w:rsid w:val="00A04D15"/>
    <w:rsid w:val="00CC09F9"/>
    <w:rsid w:val="00E3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8535D"/>
  <w15:chartTrackingRefBased/>
  <w15:docId w15:val="{73030012-7112-478A-9911-E6FE7AD6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D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D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D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D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D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D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D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D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D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D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D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D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D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D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D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D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D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Solvita Sondore Rožeka</dc:creator>
  <cp:keywords/>
  <dc:description/>
  <cp:lastModifiedBy>Solvita Sondore Rožeka</cp:lastModifiedBy>
  <cp:revision>2</cp:revision>
  <dcterms:created xsi:type="dcterms:W3CDTF">2025-11-04T06:13:00Z</dcterms:created>
  <dcterms:modified xsi:type="dcterms:W3CDTF">2025-11-04T06:24:00Z</dcterms:modified>
</cp:coreProperties>
</file>