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C262D" w14:textId="67E40425" w:rsidR="004615EF" w:rsidRPr="001860C7" w:rsidRDefault="001860C7" w:rsidP="00AD4D03">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CENU APTAUJA NR.</w:t>
      </w:r>
      <w:r w:rsidR="00045317" w:rsidRPr="00045317">
        <w:t xml:space="preserve"> </w:t>
      </w:r>
      <w:bookmarkStart w:id="0" w:name="_Hlk189731429"/>
      <w:r w:rsidR="00045317" w:rsidRPr="00045317">
        <w:rPr>
          <w:rFonts w:ascii="Times New Roman" w:hAnsi="Times New Roman" w:cs="Times New Roman"/>
          <w:bCs/>
          <w:sz w:val="24"/>
          <w:szCs w:val="24"/>
        </w:rPr>
        <w:t>AS OŪS 2025/05_SPS/CA</w:t>
      </w:r>
      <w:r w:rsidRPr="001860C7">
        <w:rPr>
          <w:rFonts w:ascii="Times New Roman" w:hAnsi="Times New Roman" w:cs="Times New Roman"/>
          <w:bCs/>
          <w:sz w:val="24"/>
          <w:szCs w:val="24"/>
        </w:rPr>
        <w:t xml:space="preserve"> </w:t>
      </w:r>
    </w:p>
    <w:bookmarkEnd w:id="0"/>
    <w:p w14:paraId="50819145" w14:textId="7E157F8A" w:rsidR="004615EF" w:rsidRPr="001860C7" w:rsidRDefault="001860C7" w:rsidP="00AD4D03">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DABASGĀZES PIEGĀDE</w:t>
      </w:r>
    </w:p>
    <w:p w14:paraId="15AEE6E6" w14:textId="77777777" w:rsidR="004615EF" w:rsidRPr="001860C7" w:rsidRDefault="006D4350" w:rsidP="001860C7">
      <w:pPr>
        <w:jc w:val="center"/>
        <w:rPr>
          <w:rFonts w:ascii="Times New Roman" w:hAnsi="Times New Roman" w:cs="Times New Roman"/>
          <w:bCs/>
          <w:sz w:val="24"/>
          <w:szCs w:val="24"/>
        </w:rPr>
      </w:pPr>
      <w:r w:rsidRPr="001860C7">
        <w:rPr>
          <w:rFonts w:ascii="Times New Roman" w:hAnsi="Times New Roman" w:cs="Times New Roman"/>
          <w:bCs/>
          <w:sz w:val="24"/>
          <w:szCs w:val="24"/>
        </w:rPr>
        <w:t xml:space="preserve"> </w:t>
      </w:r>
    </w:p>
    <w:p w14:paraId="32690992" w14:textId="5D75915A" w:rsidR="00960588" w:rsidRDefault="00547136" w:rsidP="001860C7">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NOTEIKUMI</w:t>
      </w:r>
    </w:p>
    <w:p w14:paraId="1C7152F2" w14:textId="77777777" w:rsidR="00B61221" w:rsidRPr="001860C7" w:rsidRDefault="00B61221" w:rsidP="001860C7">
      <w:pPr>
        <w:spacing w:after="0" w:line="240" w:lineRule="auto"/>
        <w:jc w:val="center"/>
        <w:rPr>
          <w:rFonts w:ascii="Times New Roman" w:hAnsi="Times New Roman" w:cs="Times New Roman"/>
          <w:bCs/>
          <w:sz w:val="24"/>
          <w:szCs w:val="24"/>
        </w:rPr>
      </w:pPr>
    </w:p>
    <w:p w14:paraId="31F2698A" w14:textId="71F8D546" w:rsidR="006D4350" w:rsidRPr="00655C03" w:rsidRDefault="006D4350" w:rsidP="001860C7">
      <w:pPr>
        <w:numPr>
          <w:ilvl w:val="0"/>
          <w:numId w:val="1"/>
        </w:numPr>
        <w:tabs>
          <w:tab w:val="left" w:pos="284"/>
        </w:tabs>
        <w:spacing w:after="0" w:line="240" w:lineRule="auto"/>
        <w:jc w:val="both"/>
        <w:rPr>
          <w:rFonts w:ascii="Times New Roman" w:hAnsi="Times New Roman" w:cs="Times New Roman"/>
          <w:bCs/>
          <w:sz w:val="24"/>
          <w:szCs w:val="24"/>
        </w:rPr>
      </w:pPr>
      <w:r w:rsidRPr="00B129DA">
        <w:rPr>
          <w:rFonts w:ascii="Times New Roman" w:hAnsi="Times New Roman" w:cs="Times New Roman"/>
          <w:b/>
          <w:sz w:val="24"/>
          <w:szCs w:val="24"/>
        </w:rPr>
        <w:t>Pasūtītājs:</w:t>
      </w:r>
      <w:r w:rsidRPr="00B129DA">
        <w:rPr>
          <w:rFonts w:ascii="Times New Roman" w:hAnsi="Times New Roman" w:cs="Times New Roman"/>
          <w:sz w:val="24"/>
          <w:szCs w:val="24"/>
        </w:rPr>
        <w:t xml:space="preserve"> </w:t>
      </w:r>
      <w:r w:rsidR="007360D6" w:rsidRPr="00B129DA">
        <w:rPr>
          <w:rFonts w:ascii="Times New Roman" w:hAnsi="Times New Roman" w:cs="Times New Roman"/>
          <w:sz w:val="24"/>
          <w:szCs w:val="24"/>
        </w:rPr>
        <w:t xml:space="preserve">sabiedrisko pakalpojumu sniedzējs </w:t>
      </w:r>
      <w:r w:rsidR="00D60252" w:rsidRPr="00B129DA">
        <w:rPr>
          <w:rFonts w:ascii="Times New Roman" w:hAnsi="Times New Roman" w:cs="Times New Roman"/>
          <w:sz w:val="24"/>
          <w:szCs w:val="24"/>
        </w:rPr>
        <w:t>AS “Olaines ūdens un siltums”, nodokļu maksātāja reģistrācijas Nr. 50003182001, Kūdras iela 27, Olaine, LV-2114</w:t>
      </w:r>
      <w:r w:rsidR="00960588" w:rsidRPr="00B129DA">
        <w:rPr>
          <w:rFonts w:ascii="Times New Roman" w:hAnsi="Times New Roman" w:cs="Times New Roman"/>
          <w:sz w:val="24"/>
          <w:szCs w:val="24"/>
        </w:rPr>
        <w:t>.</w:t>
      </w:r>
      <w:r w:rsidRPr="00B129DA">
        <w:rPr>
          <w:rFonts w:ascii="Times New Roman" w:hAnsi="Times New Roman" w:cs="Times New Roman"/>
          <w:sz w:val="24"/>
          <w:szCs w:val="24"/>
        </w:rPr>
        <w:t xml:space="preserve"> </w:t>
      </w:r>
    </w:p>
    <w:p w14:paraId="4AAEBD9E" w14:textId="77777777" w:rsidR="00655C03" w:rsidRPr="00B129DA" w:rsidRDefault="00655C03" w:rsidP="00655C03">
      <w:pPr>
        <w:tabs>
          <w:tab w:val="left" w:pos="284"/>
        </w:tabs>
        <w:spacing w:after="0" w:line="240" w:lineRule="auto"/>
        <w:ind w:left="360"/>
        <w:jc w:val="both"/>
        <w:rPr>
          <w:rFonts w:ascii="Times New Roman" w:hAnsi="Times New Roman" w:cs="Times New Roman"/>
          <w:bCs/>
          <w:sz w:val="24"/>
          <w:szCs w:val="24"/>
        </w:rPr>
      </w:pPr>
    </w:p>
    <w:p w14:paraId="2387AD49" w14:textId="6268E98B" w:rsidR="003274A3" w:rsidRPr="00655C03" w:rsidRDefault="006D4350" w:rsidP="001860C7">
      <w:pPr>
        <w:numPr>
          <w:ilvl w:val="0"/>
          <w:numId w:val="1"/>
        </w:numPr>
        <w:tabs>
          <w:tab w:val="left" w:pos="284"/>
        </w:tabs>
        <w:spacing w:after="0" w:line="240" w:lineRule="auto"/>
        <w:ind w:left="284" w:hanging="284"/>
        <w:jc w:val="both"/>
        <w:rPr>
          <w:rFonts w:ascii="Times New Roman" w:hAnsi="Times New Roman" w:cs="Times New Roman"/>
          <w:b/>
          <w:sz w:val="24"/>
          <w:szCs w:val="24"/>
        </w:rPr>
      </w:pPr>
      <w:r w:rsidRPr="00B129DA">
        <w:rPr>
          <w:rFonts w:ascii="Times New Roman" w:hAnsi="Times New Roman" w:cs="Times New Roman"/>
          <w:b/>
          <w:sz w:val="24"/>
          <w:szCs w:val="24"/>
        </w:rPr>
        <w:t xml:space="preserve">Kontaktpersona: </w:t>
      </w:r>
      <w:r w:rsidR="00662F85">
        <w:rPr>
          <w:rFonts w:ascii="Times New Roman" w:hAnsi="Times New Roman" w:cs="Times New Roman"/>
          <w:sz w:val="24"/>
          <w:szCs w:val="24"/>
        </w:rPr>
        <w:t>Solvita Sondore - Rožeka</w:t>
      </w:r>
      <w:r w:rsidRPr="00B129DA">
        <w:rPr>
          <w:rFonts w:ascii="Times New Roman" w:hAnsi="Times New Roman" w:cs="Times New Roman"/>
          <w:sz w:val="24"/>
          <w:szCs w:val="24"/>
        </w:rPr>
        <w:t xml:space="preserve">, </w:t>
      </w:r>
      <w:r w:rsidR="00793C3E" w:rsidRPr="00B129DA">
        <w:rPr>
          <w:rFonts w:ascii="Times New Roman" w:hAnsi="Times New Roman" w:cs="Times New Roman"/>
          <w:sz w:val="24"/>
          <w:szCs w:val="24"/>
        </w:rPr>
        <w:t>AS “Olaines ūdens un siltums</w:t>
      </w:r>
      <w:r w:rsidR="002B2823" w:rsidRPr="00B129DA">
        <w:rPr>
          <w:rFonts w:ascii="Times New Roman" w:hAnsi="Times New Roman" w:cs="Times New Roman"/>
          <w:sz w:val="24"/>
          <w:szCs w:val="24"/>
        </w:rPr>
        <w:t>”</w:t>
      </w:r>
      <w:r w:rsidRPr="00B129DA">
        <w:rPr>
          <w:rFonts w:ascii="Times New Roman" w:hAnsi="Times New Roman" w:cs="Times New Roman"/>
          <w:sz w:val="24"/>
          <w:szCs w:val="24"/>
        </w:rPr>
        <w:t xml:space="preserve"> </w:t>
      </w:r>
      <w:r w:rsidR="001860C7" w:rsidRPr="00B129DA">
        <w:rPr>
          <w:rFonts w:ascii="Times New Roman" w:hAnsi="Times New Roman" w:cs="Times New Roman"/>
          <w:sz w:val="24"/>
          <w:szCs w:val="24"/>
        </w:rPr>
        <w:t>iepirkumu speciāliste</w:t>
      </w:r>
      <w:r w:rsidR="00212371" w:rsidRPr="00B129DA">
        <w:rPr>
          <w:rFonts w:ascii="Times New Roman" w:hAnsi="Times New Roman" w:cs="Times New Roman"/>
          <w:sz w:val="24"/>
          <w:szCs w:val="24"/>
        </w:rPr>
        <w:t xml:space="preserve">, </w:t>
      </w:r>
      <w:r w:rsidR="00AD4D03" w:rsidRPr="00B129DA">
        <w:rPr>
          <w:rFonts w:ascii="Times New Roman" w:hAnsi="Times New Roman" w:cs="Times New Roman"/>
          <w:sz w:val="24"/>
          <w:szCs w:val="24"/>
        </w:rPr>
        <w:t xml:space="preserve">tel. </w:t>
      </w:r>
      <w:r w:rsidR="001860C7" w:rsidRPr="00B129DA">
        <w:rPr>
          <w:rFonts w:ascii="Times New Roman" w:hAnsi="Times New Roman" w:cs="Times New Roman"/>
          <w:sz w:val="24"/>
          <w:szCs w:val="24"/>
        </w:rPr>
        <w:t>25656363</w:t>
      </w:r>
      <w:r w:rsidR="00AD4D03" w:rsidRPr="00B129DA">
        <w:rPr>
          <w:rFonts w:ascii="Times New Roman" w:hAnsi="Times New Roman" w:cs="Times New Roman"/>
          <w:sz w:val="24"/>
          <w:szCs w:val="24"/>
        </w:rPr>
        <w:t xml:space="preserve">, e - pasts: </w:t>
      </w:r>
      <w:hyperlink r:id="rId8" w:history="1">
        <w:r w:rsidR="00662F85" w:rsidRPr="00416C4F">
          <w:rPr>
            <w:rStyle w:val="Hyperlink"/>
            <w:rFonts w:ascii="Times New Roman" w:hAnsi="Times New Roman" w:cs="Times New Roman"/>
            <w:sz w:val="24"/>
            <w:szCs w:val="24"/>
          </w:rPr>
          <w:t>iepirkumi@ous.lv</w:t>
        </w:r>
      </w:hyperlink>
      <w:r w:rsidR="00662F85">
        <w:rPr>
          <w:rFonts w:ascii="Times New Roman" w:hAnsi="Times New Roman" w:cs="Times New Roman"/>
          <w:sz w:val="24"/>
          <w:szCs w:val="24"/>
        </w:rPr>
        <w:t xml:space="preserve"> </w:t>
      </w:r>
    </w:p>
    <w:p w14:paraId="0D3CCD86" w14:textId="77777777" w:rsidR="00655C03" w:rsidRPr="00B129DA" w:rsidRDefault="00655C03" w:rsidP="00655C03">
      <w:pPr>
        <w:tabs>
          <w:tab w:val="left" w:pos="284"/>
        </w:tabs>
        <w:spacing w:after="0" w:line="240" w:lineRule="auto"/>
        <w:jc w:val="both"/>
        <w:rPr>
          <w:rFonts w:ascii="Times New Roman" w:hAnsi="Times New Roman" w:cs="Times New Roman"/>
          <w:b/>
          <w:sz w:val="24"/>
          <w:szCs w:val="24"/>
        </w:rPr>
      </w:pPr>
    </w:p>
    <w:p w14:paraId="4CF0FDBB" w14:textId="25DCC9A3" w:rsidR="00B61221" w:rsidRPr="00B61221" w:rsidRDefault="001860C7" w:rsidP="00B61221">
      <w:pPr>
        <w:pStyle w:val="ListParagraph"/>
        <w:numPr>
          <w:ilvl w:val="0"/>
          <w:numId w:val="1"/>
        </w:numPr>
        <w:spacing w:after="0" w:line="240" w:lineRule="auto"/>
        <w:jc w:val="both"/>
        <w:rPr>
          <w:rFonts w:ascii="Times New Roman" w:eastAsia="Calibri" w:hAnsi="Times New Roman" w:cs="Times New Roman"/>
          <w:sz w:val="24"/>
          <w:szCs w:val="24"/>
        </w:rPr>
      </w:pPr>
      <w:r w:rsidRPr="001B191B">
        <w:rPr>
          <w:rFonts w:ascii="Times New Roman" w:hAnsi="Times New Roman" w:cs="Times New Roman"/>
          <w:b/>
          <w:sz w:val="24"/>
          <w:szCs w:val="24"/>
        </w:rPr>
        <w:t>Cenu aptaujas mērķis</w:t>
      </w:r>
      <w:r w:rsidR="001B191B">
        <w:rPr>
          <w:rFonts w:ascii="Times New Roman" w:hAnsi="Times New Roman" w:cs="Times New Roman"/>
          <w:b/>
          <w:sz w:val="24"/>
          <w:szCs w:val="24"/>
        </w:rPr>
        <w:t xml:space="preserve"> un pamatojums</w:t>
      </w:r>
      <w:r w:rsidRPr="001B191B">
        <w:rPr>
          <w:rFonts w:ascii="Times New Roman" w:hAnsi="Times New Roman" w:cs="Times New Roman"/>
          <w:b/>
          <w:sz w:val="24"/>
          <w:szCs w:val="24"/>
        </w:rPr>
        <w:t>:</w:t>
      </w:r>
      <w:r w:rsidR="00B61221">
        <w:rPr>
          <w:rFonts w:ascii="Times New Roman" w:hAnsi="Times New Roman" w:cs="Times New Roman"/>
          <w:b/>
          <w:sz w:val="24"/>
          <w:szCs w:val="24"/>
        </w:rPr>
        <w:t xml:space="preserve"> </w:t>
      </w:r>
    </w:p>
    <w:p w14:paraId="66245E20" w14:textId="7F69FE69" w:rsidR="001B191B" w:rsidRDefault="001860C7" w:rsidP="00B61221">
      <w:pPr>
        <w:pStyle w:val="ListParagraph"/>
        <w:numPr>
          <w:ilvl w:val="1"/>
          <w:numId w:val="1"/>
        </w:numPr>
        <w:spacing w:after="0" w:line="240" w:lineRule="auto"/>
        <w:ind w:left="851" w:hanging="567"/>
        <w:jc w:val="both"/>
        <w:rPr>
          <w:rFonts w:ascii="Times New Roman" w:eastAsia="Calibri" w:hAnsi="Times New Roman" w:cs="Times New Roman"/>
          <w:sz w:val="24"/>
          <w:szCs w:val="24"/>
        </w:rPr>
      </w:pPr>
      <w:r w:rsidRPr="001B191B">
        <w:rPr>
          <w:rFonts w:ascii="Times New Roman" w:hAnsi="Times New Roman" w:cs="Times New Roman"/>
          <w:bCs/>
          <w:sz w:val="24"/>
          <w:szCs w:val="24"/>
        </w:rPr>
        <w:t>salīdzināt piedāvāj</w:t>
      </w:r>
      <w:r w:rsidR="004448BF" w:rsidRPr="001B191B">
        <w:rPr>
          <w:rFonts w:ascii="Times New Roman" w:hAnsi="Times New Roman" w:cs="Times New Roman"/>
          <w:bCs/>
          <w:sz w:val="24"/>
          <w:szCs w:val="24"/>
        </w:rPr>
        <w:t>umus un noslēgt līgumu par saimnieciski visizdevīgāko piedāvājumu ar zemāko cenu par dabasgāzes piegādi.</w:t>
      </w:r>
    </w:p>
    <w:p w14:paraId="018F8988" w14:textId="2909C25E" w:rsidR="00711E2B" w:rsidRDefault="001B191B" w:rsidP="00B61221">
      <w:pPr>
        <w:pStyle w:val="ListParagraph"/>
        <w:numPr>
          <w:ilvl w:val="1"/>
          <w:numId w:val="1"/>
        </w:numPr>
        <w:spacing w:after="0" w:line="240" w:lineRule="auto"/>
        <w:ind w:left="851" w:hanging="567"/>
        <w:jc w:val="both"/>
        <w:rPr>
          <w:rFonts w:ascii="Times New Roman" w:eastAsia="Calibri" w:hAnsi="Times New Roman" w:cs="Times New Roman"/>
          <w:sz w:val="24"/>
          <w:szCs w:val="24"/>
        </w:rPr>
      </w:pPr>
      <w:r w:rsidRPr="001B191B">
        <w:rPr>
          <w:rFonts w:ascii="Times New Roman" w:eastAsia="Calibri" w:hAnsi="Times New Roman" w:cs="Times New Roman"/>
          <w:sz w:val="24"/>
          <w:szCs w:val="24"/>
        </w:rPr>
        <w:t xml:space="preserve">Cenu aptauja organizēta saskaņā ar Sabiedrisko pakalpojumu sniedzēju iepirkumu likuma </w:t>
      </w:r>
      <w:r>
        <w:rPr>
          <w:rFonts w:ascii="Times New Roman" w:eastAsia="Calibri" w:hAnsi="Times New Roman" w:cs="Times New Roman"/>
          <w:sz w:val="24"/>
          <w:szCs w:val="24"/>
        </w:rPr>
        <w:t>10</w:t>
      </w:r>
      <w:r w:rsidRPr="001B191B">
        <w:rPr>
          <w:rFonts w:ascii="Times New Roman" w:eastAsia="Calibri" w:hAnsi="Times New Roman" w:cs="Times New Roman"/>
          <w:sz w:val="24"/>
          <w:szCs w:val="24"/>
        </w:rPr>
        <w:t>.panta pirmās daļas 1</w:t>
      </w:r>
      <w:r>
        <w:rPr>
          <w:rFonts w:ascii="Times New Roman" w:eastAsia="Calibri" w:hAnsi="Times New Roman" w:cs="Times New Roman"/>
          <w:sz w:val="24"/>
          <w:szCs w:val="24"/>
        </w:rPr>
        <w:t>6</w:t>
      </w:r>
      <w:r w:rsidRPr="001B191B">
        <w:rPr>
          <w:rFonts w:ascii="Times New Roman" w:eastAsia="Calibri" w:hAnsi="Times New Roman" w:cs="Times New Roman"/>
          <w:sz w:val="24"/>
          <w:szCs w:val="24"/>
        </w:rPr>
        <w:t>.punktu.</w:t>
      </w:r>
    </w:p>
    <w:p w14:paraId="045F64E0" w14:textId="77777777" w:rsidR="00655C03" w:rsidRPr="001B191B" w:rsidRDefault="00655C03" w:rsidP="001B191B">
      <w:pPr>
        <w:pStyle w:val="ListParagraph"/>
        <w:spacing w:after="0" w:line="240" w:lineRule="auto"/>
        <w:ind w:left="360"/>
        <w:jc w:val="both"/>
        <w:rPr>
          <w:rFonts w:ascii="Times New Roman" w:eastAsia="Calibri" w:hAnsi="Times New Roman" w:cs="Times New Roman"/>
          <w:sz w:val="24"/>
          <w:szCs w:val="24"/>
        </w:rPr>
      </w:pPr>
    </w:p>
    <w:p w14:paraId="520B4FBA" w14:textId="533D4605" w:rsidR="003274A3" w:rsidRPr="003274A3" w:rsidRDefault="00960588" w:rsidP="001860C7">
      <w:pPr>
        <w:numPr>
          <w:ilvl w:val="0"/>
          <w:numId w:val="1"/>
        </w:numPr>
        <w:tabs>
          <w:tab w:val="left" w:pos="284"/>
        </w:tabs>
        <w:spacing w:after="0" w:line="240" w:lineRule="auto"/>
        <w:ind w:left="284" w:hanging="284"/>
        <w:jc w:val="both"/>
        <w:rPr>
          <w:rFonts w:ascii="Times New Roman" w:hAnsi="Times New Roman" w:cs="Times New Roman"/>
          <w:b/>
          <w:sz w:val="24"/>
          <w:szCs w:val="24"/>
        </w:rPr>
      </w:pPr>
      <w:r w:rsidRPr="003274A3">
        <w:rPr>
          <w:rFonts w:ascii="Times New Roman" w:hAnsi="Times New Roman"/>
          <w:b/>
          <w:sz w:val="24"/>
          <w:szCs w:val="24"/>
        </w:rPr>
        <w:t>Līguma</w:t>
      </w:r>
      <w:r w:rsidR="006D4350" w:rsidRPr="003274A3">
        <w:rPr>
          <w:rFonts w:ascii="Times New Roman" w:hAnsi="Times New Roman"/>
          <w:b/>
          <w:sz w:val="24"/>
          <w:szCs w:val="24"/>
        </w:rPr>
        <w:t xml:space="preserve"> priekšmet</w:t>
      </w:r>
      <w:r w:rsidRPr="003274A3">
        <w:rPr>
          <w:rFonts w:ascii="Times New Roman" w:hAnsi="Times New Roman"/>
          <w:b/>
          <w:sz w:val="24"/>
          <w:szCs w:val="24"/>
        </w:rPr>
        <w:t>s:</w:t>
      </w:r>
    </w:p>
    <w:p w14:paraId="6638547D" w14:textId="69609D6E" w:rsidR="00A35656" w:rsidRDefault="00960588" w:rsidP="001860C7">
      <w:pPr>
        <w:pStyle w:val="Heading2"/>
        <w:keepLines w:val="0"/>
        <w:widowControl w:val="0"/>
        <w:numPr>
          <w:ilvl w:val="1"/>
          <w:numId w:val="1"/>
        </w:numPr>
        <w:suppressAutoHyphens/>
        <w:autoSpaceDE w:val="0"/>
        <w:spacing w:before="0" w:line="240" w:lineRule="auto"/>
        <w:ind w:left="851" w:hanging="567"/>
        <w:jc w:val="both"/>
        <w:rPr>
          <w:rFonts w:ascii="Times New Roman" w:hAnsi="Times New Roman"/>
          <w:bCs/>
          <w:color w:val="auto"/>
          <w:sz w:val="24"/>
          <w:szCs w:val="24"/>
        </w:rPr>
      </w:pPr>
      <w:r w:rsidRPr="00960588">
        <w:rPr>
          <w:rFonts w:ascii="Times New Roman" w:hAnsi="Times New Roman"/>
          <w:bCs/>
          <w:color w:val="auto"/>
          <w:sz w:val="24"/>
          <w:szCs w:val="24"/>
        </w:rPr>
        <w:t xml:space="preserve">dabasgāzes piegāde </w:t>
      </w:r>
      <w:r w:rsidR="00711E2B">
        <w:rPr>
          <w:rFonts w:ascii="Times New Roman" w:hAnsi="Times New Roman"/>
          <w:bCs/>
          <w:color w:val="auto"/>
          <w:sz w:val="24"/>
          <w:szCs w:val="24"/>
        </w:rPr>
        <w:t xml:space="preserve">siltumenerģijas ražošanai centralizētās siltumapgādes sistēmas vajadzībām </w:t>
      </w:r>
      <w:r w:rsidRPr="00960588">
        <w:rPr>
          <w:rFonts w:ascii="Times New Roman" w:hAnsi="Times New Roman"/>
          <w:bCs/>
          <w:color w:val="auto"/>
          <w:sz w:val="24"/>
          <w:szCs w:val="24"/>
        </w:rPr>
        <w:t>Pasūtītāja katlumāj</w:t>
      </w:r>
      <w:r w:rsidR="00A35656">
        <w:rPr>
          <w:rFonts w:ascii="Times New Roman" w:hAnsi="Times New Roman"/>
          <w:bCs/>
          <w:color w:val="auto"/>
          <w:sz w:val="24"/>
          <w:szCs w:val="24"/>
        </w:rPr>
        <w:t>ās:</w:t>
      </w:r>
    </w:p>
    <w:p w14:paraId="361C710A" w14:textId="77777777" w:rsidR="00A35656" w:rsidRPr="00E01C10" w:rsidRDefault="00960588" w:rsidP="00711E2B">
      <w:pPr>
        <w:pStyle w:val="Heading2"/>
        <w:keepLines w:val="0"/>
        <w:widowControl w:val="0"/>
        <w:suppressAutoHyphens/>
        <w:autoSpaceDE w:val="0"/>
        <w:spacing w:before="0" w:line="240" w:lineRule="auto"/>
        <w:ind w:left="1560"/>
        <w:jc w:val="both"/>
        <w:rPr>
          <w:rFonts w:ascii="Times New Roman" w:hAnsi="Times New Roman"/>
          <w:bCs/>
          <w:color w:val="auto"/>
          <w:sz w:val="24"/>
          <w:szCs w:val="24"/>
        </w:rPr>
      </w:pPr>
      <w:r w:rsidRPr="00960588">
        <w:rPr>
          <w:rFonts w:ascii="Times New Roman" w:hAnsi="Times New Roman"/>
          <w:bCs/>
          <w:color w:val="auto"/>
          <w:sz w:val="24"/>
          <w:szCs w:val="24"/>
        </w:rPr>
        <w:t xml:space="preserve"> </w:t>
      </w:r>
      <w:r w:rsidRPr="00E01C10">
        <w:rPr>
          <w:rFonts w:ascii="Times New Roman" w:hAnsi="Times New Roman"/>
          <w:bCs/>
          <w:color w:val="auto"/>
          <w:sz w:val="24"/>
          <w:szCs w:val="24"/>
        </w:rPr>
        <w:t>Jelgavas ielā 4, Olainē, Olaine novadā</w:t>
      </w:r>
      <w:r w:rsidR="00A35656" w:rsidRPr="00E01C10">
        <w:rPr>
          <w:rFonts w:ascii="Times New Roman" w:hAnsi="Times New Roman"/>
          <w:bCs/>
          <w:color w:val="auto"/>
          <w:sz w:val="24"/>
          <w:szCs w:val="24"/>
        </w:rPr>
        <w:t>;</w:t>
      </w:r>
    </w:p>
    <w:p w14:paraId="04A2E6BB" w14:textId="6776BDD7" w:rsidR="00A35656" w:rsidRPr="00E01C10" w:rsidRDefault="00A35656" w:rsidP="00711E2B">
      <w:pPr>
        <w:pStyle w:val="Heading2"/>
        <w:keepLines w:val="0"/>
        <w:widowControl w:val="0"/>
        <w:suppressAutoHyphens/>
        <w:autoSpaceDE w:val="0"/>
        <w:spacing w:before="0" w:line="240" w:lineRule="auto"/>
        <w:ind w:left="1560"/>
        <w:jc w:val="both"/>
        <w:rPr>
          <w:rFonts w:ascii="Times New Roman" w:hAnsi="Times New Roman"/>
          <w:bCs/>
          <w:color w:val="auto"/>
          <w:sz w:val="24"/>
          <w:szCs w:val="24"/>
        </w:rPr>
      </w:pPr>
      <w:r w:rsidRPr="00E01C10">
        <w:rPr>
          <w:rFonts w:ascii="Times New Roman" w:hAnsi="Times New Roman"/>
          <w:bCs/>
          <w:color w:val="auto"/>
          <w:sz w:val="24"/>
          <w:szCs w:val="24"/>
        </w:rPr>
        <w:t xml:space="preserve"> </w:t>
      </w:r>
      <w:r w:rsidR="00AD4D03" w:rsidRPr="00E01C10">
        <w:rPr>
          <w:rFonts w:ascii="Times New Roman" w:hAnsi="Times New Roman"/>
          <w:bCs/>
          <w:color w:val="auto"/>
          <w:sz w:val="24"/>
          <w:szCs w:val="24"/>
        </w:rPr>
        <w:t xml:space="preserve">Gaismas iela 10, </w:t>
      </w:r>
      <w:proofErr w:type="spellStart"/>
      <w:r w:rsidR="00AD4D03" w:rsidRPr="00E01C10">
        <w:rPr>
          <w:rFonts w:ascii="Times New Roman" w:hAnsi="Times New Roman"/>
          <w:bCs/>
          <w:color w:val="auto"/>
          <w:sz w:val="24"/>
          <w:szCs w:val="24"/>
        </w:rPr>
        <w:t>Stūnīši</w:t>
      </w:r>
      <w:proofErr w:type="spellEnd"/>
      <w:r w:rsidR="00AD4D03" w:rsidRPr="00E01C10">
        <w:rPr>
          <w:rFonts w:ascii="Times New Roman" w:hAnsi="Times New Roman"/>
          <w:bCs/>
          <w:color w:val="auto"/>
          <w:sz w:val="24"/>
          <w:szCs w:val="24"/>
        </w:rPr>
        <w:t>, Olaines pagasts, Olaines novads</w:t>
      </w:r>
      <w:r w:rsidRPr="00E01C10">
        <w:rPr>
          <w:rFonts w:ascii="Times New Roman" w:hAnsi="Times New Roman"/>
          <w:bCs/>
          <w:color w:val="auto"/>
          <w:sz w:val="24"/>
          <w:szCs w:val="24"/>
        </w:rPr>
        <w:t>.</w:t>
      </w:r>
      <w:r w:rsidR="00AD4D03" w:rsidRPr="00E01C10">
        <w:rPr>
          <w:rFonts w:ascii="Times New Roman" w:hAnsi="Times New Roman"/>
          <w:bCs/>
          <w:color w:val="auto"/>
          <w:sz w:val="24"/>
          <w:szCs w:val="24"/>
        </w:rPr>
        <w:t xml:space="preserve"> </w:t>
      </w:r>
    </w:p>
    <w:p w14:paraId="185D92C2" w14:textId="31CB48D4" w:rsidR="003274A3" w:rsidRPr="00525DB9" w:rsidRDefault="003274A3" w:rsidP="001860C7">
      <w:pPr>
        <w:pStyle w:val="ListParagraph"/>
        <w:numPr>
          <w:ilvl w:val="1"/>
          <w:numId w:val="1"/>
        </w:numPr>
        <w:ind w:left="851" w:hanging="567"/>
        <w:rPr>
          <w:rFonts w:ascii="Times New Roman" w:hAnsi="Times New Roman" w:cs="Times New Roman"/>
          <w:sz w:val="24"/>
          <w:szCs w:val="24"/>
        </w:rPr>
      </w:pPr>
      <w:r w:rsidRPr="00E01C10">
        <w:rPr>
          <w:rFonts w:ascii="Times New Roman" w:hAnsi="Times New Roman" w:cs="Times New Roman"/>
          <w:sz w:val="24"/>
          <w:szCs w:val="24"/>
        </w:rPr>
        <w:t xml:space="preserve">piegāžu veikšanas periods: </w:t>
      </w:r>
      <w:r w:rsidRPr="00662F85">
        <w:rPr>
          <w:rFonts w:ascii="Times New Roman" w:hAnsi="Times New Roman" w:cs="Times New Roman"/>
          <w:b/>
          <w:bCs/>
          <w:sz w:val="24"/>
          <w:szCs w:val="24"/>
          <w:u w:val="single"/>
        </w:rPr>
        <w:t xml:space="preserve">sākot </w:t>
      </w:r>
      <w:r w:rsidR="00EA4349" w:rsidRPr="00662F85">
        <w:rPr>
          <w:rFonts w:ascii="Times New Roman" w:hAnsi="Times New Roman" w:cs="Times New Roman"/>
          <w:b/>
          <w:bCs/>
          <w:sz w:val="24"/>
          <w:szCs w:val="24"/>
          <w:u w:val="single"/>
        </w:rPr>
        <w:t>ar</w:t>
      </w:r>
      <w:r w:rsidRPr="00662F85">
        <w:rPr>
          <w:rFonts w:ascii="Times New Roman" w:hAnsi="Times New Roman" w:cs="Times New Roman"/>
          <w:b/>
          <w:bCs/>
          <w:sz w:val="24"/>
          <w:szCs w:val="24"/>
          <w:u w:val="single"/>
        </w:rPr>
        <w:t xml:space="preserve"> 202</w:t>
      </w:r>
      <w:r w:rsidR="00E01C10" w:rsidRPr="00662F85">
        <w:rPr>
          <w:rFonts w:ascii="Times New Roman" w:hAnsi="Times New Roman" w:cs="Times New Roman"/>
          <w:b/>
          <w:bCs/>
          <w:sz w:val="24"/>
          <w:szCs w:val="24"/>
          <w:u w:val="single"/>
        </w:rPr>
        <w:t>5</w:t>
      </w:r>
      <w:r w:rsidRPr="00662F85">
        <w:rPr>
          <w:rFonts w:ascii="Times New Roman" w:hAnsi="Times New Roman" w:cs="Times New Roman"/>
          <w:b/>
          <w:bCs/>
          <w:sz w:val="24"/>
          <w:szCs w:val="24"/>
          <w:u w:val="single"/>
        </w:rPr>
        <w:t xml:space="preserve">.gada </w:t>
      </w:r>
      <w:r w:rsidR="00A32236" w:rsidRPr="00662F85">
        <w:rPr>
          <w:rFonts w:ascii="Times New Roman" w:hAnsi="Times New Roman" w:cs="Times New Roman"/>
          <w:b/>
          <w:bCs/>
          <w:sz w:val="24"/>
          <w:szCs w:val="24"/>
          <w:u w:val="single"/>
        </w:rPr>
        <w:t>1.</w:t>
      </w:r>
      <w:r w:rsidR="00E01C10" w:rsidRPr="00662F85">
        <w:rPr>
          <w:rFonts w:ascii="Times New Roman" w:hAnsi="Times New Roman" w:cs="Times New Roman"/>
          <w:b/>
          <w:bCs/>
          <w:sz w:val="24"/>
          <w:szCs w:val="24"/>
          <w:u w:val="single"/>
        </w:rPr>
        <w:t>aprī</w:t>
      </w:r>
      <w:r w:rsidR="00EA4349" w:rsidRPr="00662F85">
        <w:rPr>
          <w:rFonts w:ascii="Times New Roman" w:hAnsi="Times New Roman" w:cs="Times New Roman"/>
          <w:b/>
          <w:bCs/>
          <w:sz w:val="24"/>
          <w:szCs w:val="24"/>
          <w:u w:val="single"/>
        </w:rPr>
        <w:t>li</w:t>
      </w:r>
      <w:r w:rsidRPr="00662F85">
        <w:rPr>
          <w:rFonts w:ascii="Times New Roman" w:hAnsi="Times New Roman" w:cs="Times New Roman"/>
          <w:b/>
          <w:bCs/>
          <w:sz w:val="24"/>
          <w:szCs w:val="24"/>
        </w:rPr>
        <w:t xml:space="preserve"> </w:t>
      </w:r>
      <w:r w:rsidR="00BD3657" w:rsidRPr="00662F85">
        <w:rPr>
          <w:rFonts w:ascii="Times New Roman" w:hAnsi="Times New Roman" w:cs="Times New Roman"/>
          <w:b/>
          <w:bCs/>
          <w:sz w:val="24"/>
          <w:szCs w:val="24"/>
        </w:rPr>
        <w:t>uz 6 vai 12 mēnešiem</w:t>
      </w:r>
      <w:r w:rsidR="00A0590A">
        <w:t>.</w:t>
      </w:r>
    </w:p>
    <w:p w14:paraId="0391D56F" w14:textId="7149F3BF" w:rsidR="00E62497" w:rsidRDefault="003274A3" w:rsidP="001860C7">
      <w:pPr>
        <w:pStyle w:val="ListParagraph"/>
        <w:numPr>
          <w:ilvl w:val="1"/>
          <w:numId w:val="1"/>
        </w:numPr>
        <w:ind w:left="851" w:hanging="567"/>
        <w:rPr>
          <w:rFonts w:ascii="Times New Roman" w:hAnsi="Times New Roman" w:cs="Times New Roman"/>
          <w:sz w:val="24"/>
          <w:szCs w:val="24"/>
        </w:rPr>
      </w:pPr>
      <w:r w:rsidRPr="003274A3">
        <w:rPr>
          <w:rFonts w:ascii="Times New Roman" w:hAnsi="Times New Roman" w:cs="Times New Roman"/>
          <w:sz w:val="24"/>
          <w:szCs w:val="24"/>
        </w:rPr>
        <w:t xml:space="preserve">plānotais dabasgāzes </w:t>
      </w:r>
      <w:r w:rsidR="00525DB9">
        <w:rPr>
          <w:rFonts w:ascii="Times New Roman" w:hAnsi="Times New Roman" w:cs="Times New Roman"/>
          <w:sz w:val="24"/>
          <w:szCs w:val="24"/>
        </w:rPr>
        <w:t>patēriņa</w:t>
      </w:r>
      <w:r w:rsidRPr="003274A3">
        <w:rPr>
          <w:rFonts w:ascii="Times New Roman" w:hAnsi="Times New Roman" w:cs="Times New Roman"/>
          <w:sz w:val="24"/>
          <w:szCs w:val="24"/>
        </w:rPr>
        <w:t xml:space="preserve"> apjoms </w:t>
      </w:r>
      <w:r w:rsidR="00525DB9">
        <w:rPr>
          <w:rFonts w:ascii="Times New Roman" w:hAnsi="Times New Roman" w:cs="Times New Roman"/>
          <w:sz w:val="24"/>
          <w:szCs w:val="24"/>
        </w:rPr>
        <w:t>12 mēneš</w:t>
      </w:r>
      <w:r w:rsidR="00711E2B">
        <w:rPr>
          <w:rFonts w:ascii="Times New Roman" w:hAnsi="Times New Roman" w:cs="Times New Roman"/>
          <w:sz w:val="24"/>
          <w:szCs w:val="24"/>
        </w:rPr>
        <w:t>iem</w:t>
      </w:r>
      <w:r w:rsidR="00525DB9">
        <w:rPr>
          <w:rFonts w:ascii="Times New Roman" w:hAnsi="Times New Roman" w:cs="Times New Roman"/>
          <w:sz w:val="24"/>
          <w:szCs w:val="24"/>
        </w:rPr>
        <w:t xml:space="preserve"> </w:t>
      </w:r>
      <w:proofErr w:type="spellStart"/>
      <w:r w:rsidRPr="003274A3">
        <w:rPr>
          <w:rFonts w:ascii="Times New Roman" w:hAnsi="Times New Roman" w:cs="Times New Roman"/>
          <w:sz w:val="24"/>
          <w:szCs w:val="24"/>
        </w:rPr>
        <w:t>MWh</w:t>
      </w:r>
      <w:proofErr w:type="spellEnd"/>
      <w:r w:rsidRPr="003274A3">
        <w:rPr>
          <w:rFonts w:ascii="Times New Roman" w:hAnsi="Times New Roman" w:cs="Times New Roman"/>
          <w:sz w:val="24"/>
          <w:szCs w:val="24"/>
        </w:rPr>
        <w:t>:</w:t>
      </w:r>
      <w:bookmarkStart w:id="1" w:name="_Toc278357455"/>
      <w:bookmarkStart w:id="2" w:name="_Toc286661208"/>
    </w:p>
    <w:tbl>
      <w:tblPr>
        <w:tblStyle w:val="TableGrid"/>
        <w:tblW w:w="0" w:type="auto"/>
        <w:tblInd w:w="2221" w:type="dxa"/>
        <w:tblLook w:val="04A0" w:firstRow="1" w:lastRow="0" w:firstColumn="1" w:lastColumn="0" w:noHBand="0" w:noVBand="1"/>
      </w:tblPr>
      <w:tblGrid>
        <w:gridCol w:w="1908"/>
        <w:gridCol w:w="2387"/>
      </w:tblGrid>
      <w:tr w:rsidR="00E01C10" w:rsidRPr="00E01C10" w14:paraId="0A2C6DCB" w14:textId="77777777" w:rsidTr="00662F85">
        <w:trPr>
          <w:trHeight w:val="768"/>
        </w:trPr>
        <w:tc>
          <w:tcPr>
            <w:tcW w:w="1908" w:type="dxa"/>
            <w:noWrap/>
            <w:vAlign w:val="center"/>
            <w:hideMark/>
          </w:tcPr>
          <w:p w14:paraId="72A52D07" w14:textId="7F1ACB39" w:rsidR="00E01C10" w:rsidRPr="00662F85" w:rsidRDefault="00E01C10" w:rsidP="00662F85">
            <w:pPr>
              <w:jc w:val="center"/>
              <w:rPr>
                <w:rFonts w:ascii="Times New Roman" w:hAnsi="Times New Roman" w:cs="Times New Roman"/>
                <w:b/>
                <w:bCs/>
                <w:sz w:val="24"/>
                <w:szCs w:val="24"/>
              </w:rPr>
            </w:pPr>
            <w:r w:rsidRPr="00662F85">
              <w:rPr>
                <w:rFonts w:ascii="Times New Roman" w:hAnsi="Times New Roman" w:cs="Times New Roman"/>
                <w:b/>
                <w:bCs/>
                <w:sz w:val="24"/>
                <w:szCs w:val="24"/>
              </w:rPr>
              <w:t>Mēnesis</w:t>
            </w:r>
          </w:p>
        </w:tc>
        <w:tc>
          <w:tcPr>
            <w:tcW w:w="2387" w:type="dxa"/>
            <w:hideMark/>
          </w:tcPr>
          <w:p w14:paraId="45BD4C7F" w14:textId="2C984AB4" w:rsidR="00E01C10" w:rsidRPr="00662F85" w:rsidRDefault="00E01C10" w:rsidP="00662F85">
            <w:pPr>
              <w:jc w:val="center"/>
              <w:rPr>
                <w:rFonts w:ascii="Times New Roman" w:hAnsi="Times New Roman" w:cs="Times New Roman"/>
                <w:b/>
                <w:bCs/>
                <w:sz w:val="24"/>
                <w:szCs w:val="24"/>
              </w:rPr>
            </w:pPr>
            <w:r w:rsidRPr="00662F85">
              <w:rPr>
                <w:rFonts w:ascii="Times New Roman" w:hAnsi="Times New Roman" w:cs="Times New Roman"/>
                <w:b/>
                <w:bCs/>
                <w:sz w:val="24"/>
                <w:szCs w:val="24"/>
              </w:rPr>
              <w:t xml:space="preserve">Plānotais dabasgāzes patēriņš, </w:t>
            </w:r>
            <w:proofErr w:type="spellStart"/>
            <w:r w:rsidRPr="00662F85">
              <w:rPr>
                <w:rFonts w:ascii="Times New Roman" w:hAnsi="Times New Roman" w:cs="Times New Roman"/>
                <w:b/>
                <w:bCs/>
                <w:sz w:val="24"/>
                <w:szCs w:val="24"/>
              </w:rPr>
              <w:t>MWh</w:t>
            </w:r>
            <w:proofErr w:type="spellEnd"/>
          </w:p>
        </w:tc>
      </w:tr>
      <w:tr w:rsidR="00E01C10" w:rsidRPr="00E01C10" w14:paraId="102155B0" w14:textId="77777777" w:rsidTr="008E1ACF">
        <w:trPr>
          <w:trHeight w:val="288"/>
        </w:trPr>
        <w:tc>
          <w:tcPr>
            <w:tcW w:w="1908" w:type="dxa"/>
            <w:noWrap/>
            <w:hideMark/>
          </w:tcPr>
          <w:p w14:paraId="657CCD6D" w14:textId="77777777" w:rsidR="00E01C10" w:rsidRPr="00E01C10" w:rsidRDefault="00E01C10" w:rsidP="00C73589">
            <w:pPr>
              <w:pStyle w:val="ListParagraph"/>
              <w:ind w:left="851" w:hanging="356"/>
              <w:rPr>
                <w:rFonts w:ascii="Times New Roman" w:hAnsi="Times New Roman" w:cs="Times New Roman"/>
                <w:sz w:val="24"/>
                <w:szCs w:val="24"/>
              </w:rPr>
            </w:pPr>
            <w:r w:rsidRPr="00E01C10">
              <w:rPr>
                <w:rFonts w:ascii="Times New Roman" w:hAnsi="Times New Roman" w:cs="Times New Roman"/>
                <w:sz w:val="24"/>
                <w:szCs w:val="24"/>
              </w:rPr>
              <w:t>04.2025.</w:t>
            </w:r>
          </w:p>
        </w:tc>
        <w:tc>
          <w:tcPr>
            <w:tcW w:w="2387" w:type="dxa"/>
            <w:noWrap/>
            <w:hideMark/>
          </w:tcPr>
          <w:p w14:paraId="7FE1AFC7" w14:textId="77777777" w:rsidR="00E01C10" w:rsidRPr="00EA4349" w:rsidRDefault="00E01C10" w:rsidP="008E1ACF">
            <w:pPr>
              <w:pStyle w:val="ListParagraph"/>
              <w:ind w:left="851"/>
              <w:rPr>
                <w:rFonts w:ascii="Times New Roman" w:hAnsi="Times New Roman" w:cs="Times New Roman"/>
                <w:sz w:val="24"/>
                <w:szCs w:val="24"/>
              </w:rPr>
            </w:pPr>
            <w:r w:rsidRPr="00EA4349">
              <w:rPr>
                <w:rFonts w:ascii="Times New Roman" w:hAnsi="Times New Roman" w:cs="Times New Roman"/>
                <w:sz w:val="24"/>
                <w:szCs w:val="24"/>
              </w:rPr>
              <w:t>970.00</w:t>
            </w:r>
          </w:p>
        </w:tc>
      </w:tr>
      <w:tr w:rsidR="00E01C10" w:rsidRPr="00E01C10" w14:paraId="21E6544D" w14:textId="77777777" w:rsidTr="008E1ACF">
        <w:trPr>
          <w:trHeight w:val="288"/>
        </w:trPr>
        <w:tc>
          <w:tcPr>
            <w:tcW w:w="1908" w:type="dxa"/>
            <w:noWrap/>
            <w:hideMark/>
          </w:tcPr>
          <w:p w14:paraId="69E10618" w14:textId="77777777" w:rsidR="00E01C10" w:rsidRPr="00E01C10" w:rsidRDefault="00E01C10" w:rsidP="00C73589">
            <w:pPr>
              <w:pStyle w:val="ListParagraph"/>
              <w:ind w:left="851" w:hanging="356"/>
              <w:rPr>
                <w:rFonts w:ascii="Times New Roman" w:hAnsi="Times New Roman" w:cs="Times New Roman"/>
                <w:sz w:val="24"/>
                <w:szCs w:val="24"/>
              </w:rPr>
            </w:pPr>
            <w:r w:rsidRPr="00E01C10">
              <w:rPr>
                <w:rFonts w:ascii="Times New Roman" w:hAnsi="Times New Roman" w:cs="Times New Roman"/>
                <w:sz w:val="24"/>
                <w:szCs w:val="24"/>
              </w:rPr>
              <w:t>05.2025.</w:t>
            </w:r>
          </w:p>
        </w:tc>
        <w:tc>
          <w:tcPr>
            <w:tcW w:w="2387" w:type="dxa"/>
            <w:noWrap/>
            <w:hideMark/>
          </w:tcPr>
          <w:p w14:paraId="78B3B9A8" w14:textId="77777777" w:rsidR="00E01C10" w:rsidRPr="00EA4349" w:rsidRDefault="00E01C10" w:rsidP="008E1ACF">
            <w:pPr>
              <w:pStyle w:val="ListParagraph"/>
              <w:ind w:left="851"/>
              <w:rPr>
                <w:rFonts w:ascii="Times New Roman" w:hAnsi="Times New Roman" w:cs="Times New Roman"/>
                <w:sz w:val="24"/>
                <w:szCs w:val="24"/>
              </w:rPr>
            </w:pPr>
            <w:r w:rsidRPr="00EA4349">
              <w:rPr>
                <w:rFonts w:ascii="Times New Roman" w:hAnsi="Times New Roman" w:cs="Times New Roman"/>
                <w:sz w:val="24"/>
                <w:szCs w:val="24"/>
              </w:rPr>
              <w:t>440.00</w:t>
            </w:r>
          </w:p>
        </w:tc>
      </w:tr>
      <w:tr w:rsidR="00E01C10" w:rsidRPr="00E01C10" w14:paraId="4CB42AF3" w14:textId="77777777" w:rsidTr="008E1ACF">
        <w:trPr>
          <w:trHeight w:val="288"/>
        </w:trPr>
        <w:tc>
          <w:tcPr>
            <w:tcW w:w="1908" w:type="dxa"/>
            <w:noWrap/>
            <w:hideMark/>
          </w:tcPr>
          <w:p w14:paraId="1C3CC19A" w14:textId="77777777" w:rsidR="00E01C10" w:rsidRPr="00E01C10" w:rsidRDefault="00E01C10" w:rsidP="00C73589">
            <w:pPr>
              <w:pStyle w:val="ListParagraph"/>
              <w:ind w:left="851" w:hanging="356"/>
              <w:rPr>
                <w:rFonts w:ascii="Times New Roman" w:hAnsi="Times New Roman" w:cs="Times New Roman"/>
                <w:sz w:val="24"/>
                <w:szCs w:val="24"/>
              </w:rPr>
            </w:pPr>
            <w:r w:rsidRPr="00E01C10">
              <w:rPr>
                <w:rFonts w:ascii="Times New Roman" w:hAnsi="Times New Roman" w:cs="Times New Roman"/>
                <w:sz w:val="24"/>
                <w:szCs w:val="24"/>
              </w:rPr>
              <w:t>06.2025.</w:t>
            </w:r>
          </w:p>
        </w:tc>
        <w:tc>
          <w:tcPr>
            <w:tcW w:w="2387" w:type="dxa"/>
            <w:noWrap/>
            <w:hideMark/>
          </w:tcPr>
          <w:p w14:paraId="61DBEA30" w14:textId="77777777" w:rsidR="00E01C10" w:rsidRPr="00EA4349" w:rsidRDefault="00E01C10" w:rsidP="008E1ACF">
            <w:pPr>
              <w:pStyle w:val="ListParagraph"/>
              <w:ind w:left="851"/>
              <w:rPr>
                <w:rFonts w:ascii="Times New Roman" w:hAnsi="Times New Roman" w:cs="Times New Roman"/>
                <w:sz w:val="24"/>
                <w:szCs w:val="24"/>
              </w:rPr>
            </w:pPr>
            <w:r w:rsidRPr="00EA4349">
              <w:rPr>
                <w:rFonts w:ascii="Times New Roman" w:hAnsi="Times New Roman" w:cs="Times New Roman"/>
                <w:sz w:val="24"/>
                <w:szCs w:val="24"/>
              </w:rPr>
              <w:t>390.00</w:t>
            </w:r>
          </w:p>
        </w:tc>
      </w:tr>
      <w:tr w:rsidR="00E01C10" w:rsidRPr="00E01C10" w14:paraId="5FA20648" w14:textId="77777777" w:rsidTr="008E1ACF">
        <w:trPr>
          <w:trHeight w:val="288"/>
        </w:trPr>
        <w:tc>
          <w:tcPr>
            <w:tcW w:w="1908" w:type="dxa"/>
            <w:noWrap/>
            <w:hideMark/>
          </w:tcPr>
          <w:p w14:paraId="36E07B41" w14:textId="77777777" w:rsidR="00E01C10" w:rsidRPr="00E01C10" w:rsidRDefault="00E01C10" w:rsidP="00C73589">
            <w:pPr>
              <w:pStyle w:val="ListParagraph"/>
              <w:ind w:left="851" w:hanging="356"/>
              <w:rPr>
                <w:rFonts w:ascii="Times New Roman" w:hAnsi="Times New Roman" w:cs="Times New Roman"/>
                <w:sz w:val="24"/>
                <w:szCs w:val="24"/>
              </w:rPr>
            </w:pPr>
            <w:r w:rsidRPr="00E01C10">
              <w:rPr>
                <w:rFonts w:ascii="Times New Roman" w:hAnsi="Times New Roman" w:cs="Times New Roman"/>
                <w:sz w:val="24"/>
                <w:szCs w:val="24"/>
              </w:rPr>
              <w:t>07.2025.</w:t>
            </w:r>
          </w:p>
        </w:tc>
        <w:tc>
          <w:tcPr>
            <w:tcW w:w="2387" w:type="dxa"/>
            <w:noWrap/>
            <w:hideMark/>
          </w:tcPr>
          <w:p w14:paraId="5CE53152" w14:textId="77777777" w:rsidR="00E01C10" w:rsidRPr="00EA4349" w:rsidRDefault="00E01C10" w:rsidP="008E1ACF">
            <w:pPr>
              <w:pStyle w:val="ListParagraph"/>
              <w:ind w:left="851"/>
              <w:rPr>
                <w:rFonts w:ascii="Times New Roman" w:hAnsi="Times New Roman" w:cs="Times New Roman"/>
                <w:sz w:val="24"/>
                <w:szCs w:val="24"/>
              </w:rPr>
            </w:pPr>
            <w:r w:rsidRPr="00EA4349">
              <w:rPr>
                <w:rFonts w:ascii="Times New Roman" w:hAnsi="Times New Roman" w:cs="Times New Roman"/>
                <w:sz w:val="24"/>
                <w:szCs w:val="24"/>
              </w:rPr>
              <w:t>380.00</w:t>
            </w:r>
          </w:p>
        </w:tc>
      </w:tr>
      <w:tr w:rsidR="00E01C10" w:rsidRPr="00E01C10" w14:paraId="522E4158" w14:textId="77777777" w:rsidTr="008E1ACF">
        <w:trPr>
          <w:trHeight w:val="288"/>
        </w:trPr>
        <w:tc>
          <w:tcPr>
            <w:tcW w:w="1908" w:type="dxa"/>
            <w:noWrap/>
            <w:hideMark/>
          </w:tcPr>
          <w:p w14:paraId="65D7DCC8" w14:textId="77777777" w:rsidR="00E01C10" w:rsidRPr="00E01C10" w:rsidRDefault="00E01C10" w:rsidP="00C73589">
            <w:pPr>
              <w:pStyle w:val="ListParagraph"/>
              <w:ind w:left="851" w:hanging="356"/>
              <w:rPr>
                <w:rFonts w:ascii="Times New Roman" w:hAnsi="Times New Roman" w:cs="Times New Roman"/>
                <w:sz w:val="24"/>
                <w:szCs w:val="24"/>
              </w:rPr>
            </w:pPr>
            <w:r w:rsidRPr="00E01C10">
              <w:rPr>
                <w:rFonts w:ascii="Times New Roman" w:hAnsi="Times New Roman" w:cs="Times New Roman"/>
                <w:sz w:val="24"/>
                <w:szCs w:val="24"/>
              </w:rPr>
              <w:t>08.2025.</w:t>
            </w:r>
          </w:p>
        </w:tc>
        <w:tc>
          <w:tcPr>
            <w:tcW w:w="2387" w:type="dxa"/>
            <w:noWrap/>
            <w:hideMark/>
          </w:tcPr>
          <w:p w14:paraId="253DE2B0" w14:textId="77777777" w:rsidR="00E01C10" w:rsidRPr="00EA4349" w:rsidRDefault="00E01C10" w:rsidP="008E1ACF">
            <w:pPr>
              <w:pStyle w:val="ListParagraph"/>
              <w:ind w:left="851"/>
              <w:rPr>
                <w:rFonts w:ascii="Times New Roman" w:hAnsi="Times New Roman" w:cs="Times New Roman"/>
                <w:sz w:val="24"/>
                <w:szCs w:val="24"/>
              </w:rPr>
            </w:pPr>
            <w:r w:rsidRPr="00EA4349">
              <w:rPr>
                <w:rFonts w:ascii="Times New Roman" w:hAnsi="Times New Roman" w:cs="Times New Roman"/>
                <w:sz w:val="24"/>
                <w:szCs w:val="24"/>
              </w:rPr>
              <w:t>390.00</w:t>
            </w:r>
          </w:p>
        </w:tc>
      </w:tr>
      <w:tr w:rsidR="00E01C10" w:rsidRPr="00E01C10" w14:paraId="5838449B" w14:textId="77777777" w:rsidTr="008E1ACF">
        <w:trPr>
          <w:trHeight w:val="288"/>
        </w:trPr>
        <w:tc>
          <w:tcPr>
            <w:tcW w:w="1908" w:type="dxa"/>
            <w:noWrap/>
            <w:hideMark/>
          </w:tcPr>
          <w:p w14:paraId="538DAAC7" w14:textId="77777777" w:rsidR="00E01C10" w:rsidRPr="00E01C10" w:rsidRDefault="00E01C10" w:rsidP="00C73589">
            <w:pPr>
              <w:pStyle w:val="ListParagraph"/>
              <w:ind w:left="851" w:hanging="356"/>
              <w:rPr>
                <w:rFonts w:ascii="Times New Roman" w:hAnsi="Times New Roman" w:cs="Times New Roman"/>
                <w:sz w:val="24"/>
                <w:szCs w:val="24"/>
              </w:rPr>
            </w:pPr>
            <w:r w:rsidRPr="00E01C10">
              <w:rPr>
                <w:rFonts w:ascii="Times New Roman" w:hAnsi="Times New Roman" w:cs="Times New Roman"/>
                <w:sz w:val="24"/>
                <w:szCs w:val="24"/>
              </w:rPr>
              <w:t>09.2025.</w:t>
            </w:r>
          </w:p>
        </w:tc>
        <w:tc>
          <w:tcPr>
            <w:tcW w:w="2387" w:type="dxa"/>
            <w:noWrap/>
            <w:hideMark/>
          </w:tcPr>
          <w:p w14:paraId="7CDD7E03" w14:textId="77777777" w:rsidR="00E01C10" w:rsidRPr="00EA4349" w:rsidRDefault="00E01C10" w:rsidP="008E1ACF">
            <w:pPr>
              <w:pStyle w:val="ListParagraph"/>
              <w:ind w:left="851"/>
              <w:rPr>
                <w:rFonts w:ascii="Times New Roman" w:hAnsi="Times New Roman" w:cs="Times New Roman"/>
                <w:sz w:val="24"/>
                <w:szCs w:val="24"/>
              </w:rPr>
            </w:pPr>
            <w:r w:rsidRPr="00EA4349">
              <w:rPr>
                <w:rFonts w:ascii="Times New Roman" w:hAnsi="Times New Roman" w:cs="Times New Roman"/>
                <w:sz w:val="24"/>
                <w:szCs w:val="24"/>
              </w:rPr>
              <w:t>400.00</w:t>
            </w:r>
          </w:p>
        </w:tc>
      </w:tr>
      <w:tr w:rsidR="00E01C10" w:rsidRPr="00E01C10" w14:paraId="076A1478" w14:textId="77777777" w:rsidTr="008E1ACF">
        <w:trPr>
          <w:trHeight w:val="288"/>
        </w:trPr>
        <w:tc>
          <w:tcPr>
            <w:tcW w:w="1908" w:type="dxa"/>
            <w:noWrap/>
            <w:hideMark/>
          </w:tcPr>
          <w:p w14:paraId="01ACD08B" w14:textId="77777777" w:rsidR="00E01C10" w:rsidRPr="00E01C10" w:rsidRDefault="00E01C10" w:rsidP="00C73589">
            <w:pPr>
              <w:pStyle w:val="ListParagraph"/>
              <w:ind w:left="851" w:hanging="356"/>
              <w:rPr>
                <w:rFonts w:ascii="Times New Roman" w:hAnsi="Times New Roman" w:cs="Times New Roman"/>
                <w:sz w:val="24"/>
                <w:szCs w:val="24"/>
              </w:rPr>
            </w:pPr>
            <w:r w:rsidRPr="00E01C10">
              <w:rPr>
                <w:rFonts w:ascii="Times New Roman" w:hAnsi="Times New Roman" w:cs="Times New Roman"/>
                <w:sz w:val="24"/>
                <w:szCs w:val="24"/>
              </w:rPr>
              <w:t>10.2025.</w:t>
            </w:r>
          </w:p>
        </w:tc>
        <w:tc>
          <w:tcPr>
            <w:tcW w:w="2387" w:type="dxa"/>
            <w:noWrap/>
            <w:hideMark/>
          </w:tcPr>
          <w:p w14:paraId="5DC91CFE" w14:textId="77777777" w:rsidR="00E01C10" w:rsidRPr="00EA4349" w:rsidRDefault="00E01C10" w:rsidP="008E1ACF">
            <w:pPr>
              <w:pStyle w:val="ListParagraph"/>
              <w:ind w:left="851"/>
              <w:rPr>
                <w:rFonts w:ascii="Times New Roman" w:hAnsi="Times New Roman" w:cs="Times New Roman"/>
                <w:sz w:val="24"/>
                <w:szCs w:val="24"/>
              </w:rPr>
            </w:pPr>
            <w:r w:rsidRPr="00EA4349">
              <w:rPr>
                <w:rFonts w:ascii="Times New Roman" w:hAnsi="Times New Roman" w:cs="Times New Roman"/>
                <w:sz w:val="24"/>
                <w:szCs w:val="24"/>
              </w:rPr>
              <w:t>870.00</w:t>
            </w:r>
          </w:p>
        </w:tc>
      </w:tr>
      <w:tr w:rsidR="00E01C10" w:rsidRPr="00E01C10" w14:paraId="684F6A23" w14:textId="77777777" w:rsidTr="008E1ACF">
        <w:trPr>
          <w:trHeight w:val="288"/>
        </w:trPr>
        <w:tc>
          <w:tcPr>
            <w:tcW w:w="1908" w:type="dxa"/>
            <w:noWrap/>
            <w:hideMark/>
          </w:tcPr>
          <w:p w14:paraId="0BA0020F" w14:textId="77777777" w:rsidR="00E01C10" w:rsidRPr="00E01C10" w:rsidRDefault="00E01C10" w:rsidP="00C73589">
            <w:pPr>
              <w:pStyle w:val="ListParagraph"/>
              <w:ind w:left="851" w:hanging="356"/>
              <w:rPr>
                <w:rFonts w:ascii="Times New Roman" w:hAnsi="Times New Roman" w:cs="Times New Roman"/>
                <w:sz w:val="24"/>
                <w:szCs w:val="24"/>
              </w:rPr>
            </w:pPr>
            <w:r w:rsidRPr="00E01C10">
              <w:rPr>
                <w:rFonts w:ascii="Times New Roman" w:hAnsi="Times New Roman" w:cs="Times New Roman"/>
                <w:sz w:val="24"/>
                <w:szCs w:val="24"/>
              </w:rPr>
              <w:t>11.2025.</w:t>
            </w:r>
          </w:p>
        </w:tc>
        <w:tc>
          <w:tcPr>
            <w:tcW w:w="2387" w:type="dxa"/>
            <w:noWrap/>
            <w:hideMark/>
          </w:tcPr>
          <w:p w14:paraId="147BB159" w14:textId="77777777" w:rsidR="00E01C10" w:rsidRPr="00EA4349" w:rsidRDefault="00E01C10" w:rsidP="008E1ACF">
            <w:pPr>
              <w:pStyle w:val="ListParagraph"/>
              <w:ind w:left="851"/>
              <w:rPr>
                <w:rFonts w:ascii="Times New Roman" w:hAnsi="Times New Roman" w:cs="Times New Roman"/>
                <w:sz w:val="24"/>
                <w:szCs w:val="24"/>
              </w:rPr>
            </w:pPr>
            <w:r w:rsidRPr="00EA4349">
              <w:rPr>
                <w:rFonts w:ascii="Times New Roman" w:hAnsi="Times New Roman" w:cs="Times New Roman"/>
                <w:sz w:val="24"/>
                <w:szCs w:val="24"/>
              </w:rPr>
              <w:t>1170.00</w:t>
            </w:r>
          </w:p>
        </w:tc>
      </w:tr>
      <w:tr w:rsidR="00E01C10" w:rsidRPr="00E01C10" w14:paraId="6F1179F4" w14:textId="77777777" w:rsidTr="008E1ACF">
        <w:trPr>
          <w:trHeight w:val="288"/>
        </w:trPr>
        <w:tc>
          <w:tcPr>
            <w:tcW w:w="1908" w:type="dxa"/>
            <w:noWrap/>
            <w:hideMark/>
          </w:tcPr>
          <w:p w14:paraId="49A7B381" w14:textId="77777777" w:rsidR="00E01C10" w:rsidRPr="00E01C10" w:rsidRDefault="00E01C10" w:rsidP="00C73589">
            <w:pPr>
              <w:pStyle w:val="ListParagraph"/>
              <w:ind w:left="851" w:hanging="356"/>
              <w:rPr>
                <w:rFonts w:ascii="Times New Roman" w:hAnsi="Times New Roman" w:cs="Times New Roman"/>
                <w:sz w:val="24"/>
                <w:szCs w:val="24"/>
              </w:rPr>
            </w:pPr>
            <w:r w:rsidRPr="00E01C10">
              <w:rPr>
                <w:rFonts w:ascii="Times New Roman" w:hAnsi="Times New Roman" w:cs="Times New Roman"/>
                <w:sz w:val="24"/>
                <w:szCs w:val="24"/>
              </w:rPr>
              <w:t>12.2025.</w:t>
            </w:r>
          </w:p>
        </w:tc>
        <w:tc>
          <w:tcPr>
            <w:tcW w:w="2387" w:type="dxa"/>
            <w:noWrap/>
            <w:hideMark/>
          </w:tcPr>
          <w:p w14:paraId="419E4031" w14:textId="77777777" w:rsidR="00E01C10" w:rsidRPr="00EA4349" w:rsidRDefault="00E01C10" w:rsidP="008E1ACF">
            <w:pPr>
              <w:pStyle w:val="ListParagraph"/>
              <w:ind w:left="851"/>
              <w:rPr>
                <w:rFonts w:ascii="Times New Roman" w:hAnsi="Times New Roman" w:cs="Times New Roman"/>
                <w:sz w:val="24"/>
                <w:szCs w:val="24"/>
              </w:rPr>
            </w:pPr>
            <w:r w:rsidRPr="00EA4349">
              <w:rPr>
                <w:rFonts w:ascii="Times New Roman" w:hAnsi="Times New Roman" w:cs="Times New Roman"/>
                <w:sz w:val="24"/>
                <w:szCs w:val="24"/>
              </w:rPr>
              <w:t>1510.00</w:t>
            </w:r>
          </w:p>
        </w:tc>
      </w:tr>
      <w:tr w:rsidR="00E01C10" w:rsidRPr="00E01C10" w14:paraId="6A923A2E" w14:textId="77777777" w:rsidTr="008E1ACF">
        <w:trPr>
          <w:trHeight w:val="288"/>
        </w:trPr>
        <w:tc>
          <w:tcPr>
            <w:tcW w:w="1908" w:type="dxa"/>
            <w:noWrap/>
            <w:hideMark/>
          </w:tcPr>
          <w:p w14:paraId="0C8083E6" w14:textId="77777777" w:rsidR="00E01C10" w:rsidRPr="00E01C10" w:rsidRDefault="00E01C10" w:rsidP="00C73589">
            <w:pPr>
              <w:pStyle w:val="ListParagraph"/>
              <w:ind w:left="851" w:hanging="356"/>
              <w:rPr>
                <w:rFonts w:ascii="Times New Roman" w:hAnsi="Times New Roman" w:cs="Times New Roman"/>
                <w:sz w:val="24"/>
                <w:szCs w:val="24"/>
              </w:rPr>
            </w:pPr>
            <w:r w:rsidRPr="00E01C10">
              <w:rPr>
                <w:rFonts w:ascii="Times New Roman" w:hAnsi="Times New Roman" w:cs="Times New Roman"/>
                <w:sz w:val="24"/>
                <w:szCs w:val="24"/>
              </w:rPr>
              <w:t>01.2026.</w:t>
            </w:r>
          </w:p>
        </w:tc>
        <w:tc>
          <w:tcPr>
            <w:tcW w:w="2387" w:type="dxa"/>
            <w:noWrap/>
            <w:hideMark/>
          </w:tcPr>
          <w:p w14:paraId="3950C494" w14:textId="77777777" w:rsidR="00E01C10" w:rsidRPr="00EA4349" w:rsidRDefault="00E01C10" w:rsidP="008E1ACF">
            <w:pPr>
              <w:pStyle w:val="ListParagraph"/>
              <w:ind w:left="851"/>
              <w:rPr>
                <w:rFonts w:ascii="Times New Roman" w:hAnsi="Times New Roman" w:cs="Times New Roman"/>
                <w:sz w:val="24"/>
                <w:szCs w:val="24"/>
              </w:rPr>
            </w:pPr>
            <w:r w:rsidRPr="00EA4349">
              <w:rPr>
                <w:rFonts w:ascii="Times New Roman" w:hAnsi="Times New Roman" w:cs="Times New Roman"/>
                <w:sz w:val="24"/>
                <w:szCs w:val="24"/>
              </w:rPr>
              <w:t>1770.00</w:t>
            </w:r>
          </w:p>
        </w:tc>
      </w:tr>
      <w:tr w:rsidR="00E01C10" w:rsidRPr="00E01C10" w14:paraId="4FB089C6" w14:textId="77777777" w:rsidTr="008E1ACF">
        <w:trPr>
          <w:trHeight w:val="288"/>
        </w:trPr>
        <w:tc>
          <w:tcPr>
            <w:tcW w:w="1908" w:type="dxa"/>
            <w:noWrap/>
            <w:hideMark/>
          </w:tcPr>
          <w:p w14:paraId="06CEDD71" w14:textId="77777777" w:rsidR="00E01C10" w:rsidRPr="00E01C10" w:rsidRDefault="00E01C10" w:rsidP="00C73589">
            <w:pPr>
              <w:pStyle w:val="ListParagraph"/>
              <w:ind w:left="851" w:hanging="356"/>
              <w:rPr>
                <w:rFonts w:ascii="Times New Roman" w:hAnsi="Times New Roman" w:cs="Times New Roman"/>
                <w:sz w:val="24"/>
                <w:szCs w:val="24"/>
              </w:rPr>
            </w:pPr>
            <w:r w:rsidRPr="00E01C10">
              <w:rPr>
                <w:rFonts w:ascii="Times New Roman" w:hAnsi="Times New Roman" w:cs="Times New Roman"/>
                <w:sz w:val="24"/>
                <w:szCs w:val="24"/>
              </w:rPr>
              <w:t>02.2026.</w:t>
            </w:r>
          </w:p>
        </w:tc>
        <w:tc>
          <w:tcPr>
            <w:tcW w:w="2387" w:type="dxa"/>
            <w:noWrap/>
            <w:hideMark/>
          </w:tcPr>
          <w:p w14:paraId="4911ECA6" w14:textId="77777777" w:rsidR="00E01C10" w:rsidRPr="00EA4349" w:rsidRDefault="00E01C10" w:rsidP="008E1ACF">
            <w:pPr>
              <w:pStyle w:val="ListParagraph"/>
              <w:ind w:left="851"/>
              <w:rPr>
                <w:rFonts w:ascii="Times New Roman" w:hAnsi="Times New Roman" w:cs="Times New Roman"/>
                <w:sz w:val="24"/>
                <w:szCs w:val="24"/>
              </w:rPr>
            </w:pPr>
            <w:r w:rsidRPr="00EA4349">
              <w:rPr>
                <w:rFonts w:ascii="Times New Roman" w:hAnsi="Times New Roman" w:cs="Times New Roman"/>
                <w:sz w:val="24"/>
                <w:szCs w:val="24"/>
              </w:rPr>
              <w:t>1290.00</w:t>
            </w:r>
          </w:p>
        </w:tc>
      </w:tr>
      <w:tr w:rsidR="00E01C10" w:rsidRPr="00E01C10" w14:paraId="3D858773" w14:textId="77777777" w:rsidTr="008E1ACF">
        <w:trPr>
          <w:trHeight w:val="288"/>
        </w:trPr>
        <w:tc>
          <w:tcPr>
            <w:tcW w:w="1908" w:type="dxa"/>
            <w:noWrap/>
            <w:hideMark/>
          </w:tcPr>
          <w:p w14:paraId="42A2593B" w14:textId="77777777" w:rsidR="00E01C10" w:rsidRPr="00E01C10" w:rsidRDefault="00E01C10" w:rsidP="00C73589">
            <w:pPr>
              <w:pStyle w:val="ListParagraph"/>
              <w:ind w:left="851" w:hanging="356"/>
              <w:rPr>
                <w:rFonts w:ascii="Times New Roman" w:hAnsi="Times New Roman" w:cs="Times New Roman"/>
                <w:sz w:val="24"/>
                <w:szCs w:val="24"/>
              </w:rPr>
            </w:pPr>
            <w:r w:rsidRPr="00E01C10">
              <w:rPr>
                <w:rFonts w:ascii="Times New Roman" w:hAnsi="Times New Roman" w:cs="Times New Roman"/>
                <w:sz w:val="24"/>
                <w:szCs w:val="24"/>
              </w:rPr>
              <w:t>03.2026.</w:t>
            </w:r>
          </w:p>
        </w:tc>
        <w:tc>
          <w:tcPr>
            <w:tcW w:w="2387" w:type="dxa"/>
            <w:noWrap/>
            <w:hideMark/>
          </w:tcPr>
          <w:p w14:paraId="69460047" w14:textId="77777777" w:rsidR="00E01C10" w:rsidRPr="00EA4349" w:rsidRDefault="00E01C10" w:rsidP="008E1ACF">
            <w:pPr>
              <w:pStyle w:val="ListParagraph"/>
              <w:ind w:left="851"/>
              <w:rPr>
                <w:rFonts w:ascii="Times New Roman" w:hAnsi="Times New Roman" w:cs="Times New Roman"/>
                <w:sz w:val="24"/>
                <w:szCs w:val="24"/>
              </w:rPr>
            </w:pPr>
            <w:r w:rsidRPr="00EA4349">
              <w:rPr>
                <w:rFonts w:ascii="Times New Roman" w:hAnsi="Times New Roman" w:cs="Times New Roman"/>
                <w:sz w:val="24"/>
                <w:szCs w:val="24"/>
              </w:rPr>
              <w:t>1180.00</w:t>
            </w:r>
          </w:p>
        </w:tc>
      </w:tr>
      <w:tr w:rsidR="00E01C10" w:rsidRPr="00E01C10" w14:paraId="28824A54" w14:textId="77777777" w:rsidTr="008E1ACF">
        <w:trPr>
          <w:trHeight w:val="288"/>
        </w:trPr>
        <w:tc>
          <w:tcPr>
            <w:tcW w:w="1908" w:type="dxa"/>
            <w:noWrap/>
            <w:hideMark/>
          </w:tcPr>
          <w:p w14:paraId="46AA1095" w14:textId="3D48FD93" w:rsidR="00E01C10" w:rsidRPr="00EA4349" w:rsidRDefault="00E01C10" w:rsidP="008E1ACF">
            <w:pPr>
              <w:pStyle w:val="ListParagraph"/>
              <w:ind w:left="851"/>
              <w:rPr>
                <w:rFonts w:ascii="Times New Roman" w:hAnsi="Times New Roman" w:cs="Times New Roman"/>
                <w:b/>
                <w:bCs/>
                <w:sz w:val="24"/>
                <w:szCs w:val="24"/>
              </w:rPr>
            </w:pPr>
            <w:r w:rsidRPr="00EA4349">
              <w:rPr>
                <w:rFonts w:ascii="Times New Roman" w:hAnsi="Times New Roman" w:cs="Times New Roman"/>
                <w:b/>
                <w:bCs/>
                <w:sz w:val="24"/>
                <w:szCs w:val="24"/>
              </w:rPr>
              <w:t>KOPĀ</w:t>
            </w:r>
          </w:p>
        </w:tc>
        <w:tc>
          <w:tcPr>
            <w:tcW w:w="2387" w:type="dxa"/>
            <w:noWrap/>
            <w:hideMark/>
          </w:tcPr>
          <w:p w14:paraId="054AFAC0" w14:textId="77777777" w:rsidR="00E01C10" w:rsidRPr="00EA4349" w:rsidRDefault="00E01C10" w:rsidP="008E1ACF">
            <w:pPr>
              <w:pStyle w:val="ListParagraph"/>
              <w:ind w:left="851"/>
              <w:rPr>
                <w:rFonts w:ascii="Times New Roman" w:hAnsi="Times New Roman" w:cs="Times New Roman"/>
                <w:b/>
                <w:bCs/>
                <w:sz w:val="24"/>
                <w:szCs w:val="24"/>
              </w:rPr>
            </w:pPr>
            <w:r w:rsidRPr="00EA4349">
              <w:rPr>
                <w:rFonts w:ascii="Times New Roman" w:hAnsi="Times New Roman" w:cs="Times New Roman"/>
                <w:b/>
                <w:bCs/>
                <w:sz w:val="24"/>
                <w:szCs w:val="24"/>
              </w:rPr>
              <w:t>10760</w:t>
            </w:r>
          </w:p>
        </w:tc>
      </w:tr>
    </w:tbl>
    <w:p w14:paraId="149A4481" w14:textId="77777777" w:rsidR="00E01C10" w:rsidRPr="003274A3" w:rsidRDefault="00E01C10" w:rsidP="00E01C10">
      <w:pPr>
        <w:pStyle w:val="ListParagraph"/>
        <w:ind w:left="851"/>
        <w:rPr>
          <w:rFonts w:ascii="Times New Roman" w:hAnsi="Times New Roman" w:cs="Times New Roman"/>
          <w:sz w:val="24"/>
          <w:szCs w:val="24"/>
        </w:rPr>
      </w:pPr>
    </w:p>
    <w:p w14:paraId="081EA955" w14:textId="2667FF05" w:rsidR="000B4D9E" w:rsidRDefault="000B4D9E" w:rsidP="001860C7">
      <w:pPr>
        <w:pStyle w:val="ListParagraph"/>
        <w:widowControl w:val="0"/>
        <w:numPr>
          <w:ilvl w:val="0"/>
          <w:numId w:val="1"/>
        </w:num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Nosacījumi dalībai cenu aptaujā:</w:t>
      </w:r>
    </w:p>
    <w:p w14:paraId="25AD5644" w14:textId="4BEAD4AE" w:rsidR="000B4D9E" w:rsidRPr="00A83379" w:rsidRDefault="00EC4964" w:rsidP="000B4D9E">
      <w:pPr>
        <w:pStyle w:val="ListParagraph"/>
        <w:widowControl w:val="0"/>
        <w:numPr>
          <w:ilvl w:val="1"/>
          <w:numId w:val="1"/>
        </w:numPr>
        <w:suppressAutoHyphens/>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P</w:t>
      </w:r>
      <w:r w:rsidR="000B4D9E">
        <w:rPr>
          <w:rFonts w:ascii="Times New Roman" w:hAnsi="Times New Roman" w:cs="Times New Roman"/>
          <w:sz w:val="24"/>
          <w:szCs w:val="24"/>
        </w:rPr>
        <w:t>retendents</w:t>
      </w:r>
      <w:r w:rsidR="000B4D9E" w:rsidRPr="00A83379">
        <w:rPr>
          <w:rFonts w:ascii="Times New Roman" w:hAnsi="Times New Roman" w:cs="Times New Roman"/>
          <w:sz w:val="24"/>
          <w:szCs w:val="24"/>
        </w:rPr>
        <w:t xml:space="preserve"> ir reģistrēts Sabiedrisko pakalpojumu regulēšanas komisijā (SPRK) kā dabasgāzes tirgotājs</w:t>
      </w:r>
      <w:r w:rsidR="000B4D9E" w:rsidRPr="00A83379">
        <w:rPr>
          <w:rStyle w:val="FootnoteReference"/>
          <w:rFonts w:ascii="Times New Roman" w:hAnsi="Times New Roman" w:cs="Times New Roman"/>
          <w:sz w:val="24"/>
          <w:szCs w:val="24"/>
        </w:rPr>
        <w:footnoteReference w:id="1"/>
      </w:r>
      <w:r w:rsidR="000B4D9E" w:rsidRPr="00A83379">
        <w:rPr>
          <w:rFonts w:ascii="Times New Roman" w:hAnsi="Times New Roman" w:cs="Times New Roman"/>
          <w:sz w:val="24"/>
          <w:szCs w:val="24"/>
        </w:rPr>
        <w:t xml:space="preserve">; </w:t>
      </w:r>
    </w:p>
    <w:p w14:paraId="05D335E4" w14:textId="6622A76F" w:rsidR="000B4D9E" w:rsidRPr="0030338F" w:rsidRDefault="00EC4964" w:rsidP="000B4D9E">
      <w:pPr>
        <w:pStyle w:val="ListParagraph"/>
        <w:widowControl w:val="0"/>
        <w:numPr>
          <w:ilvl w:val="1"/>
          <w:numId w:val="1"/>
        </w:numPr>
        <w:suppressAutoHyphens/>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P</w:t>
      </w:r>
      <w:r w:rsidR="000B4D9E">
        <w:rPr>
          <w:rFonts w:ascii="Times New Roman" w:hAnsi="Times New Roman" w:cs="Times New Roman"/>
          <w:sz w:val="24"/>
          <w:szCs w:val="24"/>
        </w:rPr>
        <w:t>retendents</w:t>
      </w:r>
      <w:r w:rsidR="000B4D9E" w:rsidRPr="00A83379">
        <w:rPr>
          <w:rFonts w:ascii="Times New Roman" w:hAnsi="Times New Roman" w:cs="Times New Roman"/>
          <w:sz w:val="24"/>
          <w:szCs w:val="24"/>
        </w:rPr>
        <w:t xml:space="preserve"> iepriekšējo 3 (trīs) gadu laikā (2022., 2023., 2024. un 2025.gadā līdz piedāvājuma iesniegšanas brīdim) ir veicis dabasgāzes piegādi ne mazākā apjomā kā Pasūtītājs norādījis </w:t>
      </w:r>
      <w:r w:rsidR="000B4D9E" w:rsidRPr="0030338F">
        <w:rPr>
          <w:rFonts w:ascii="Times New Roman" w:hAnsi="Times New Roman" w:cs="Times New Roman"/>
          <w:sz w:val="24"/>
          <w:szCs w:val="24"/>
        </w:rPr>
        <w:t xml:space="preserve">Noteikumu 4.3.punktā </w:t>
      </w:r>
      <w:r w:rsidR="000B4D9E" w:rsidRPr="0030338F">
        <w:rPr>
          <w:rFonts w:ascii="Times New Roman" w:hAnsi="Times New Roman" w:cs="Times New Roman"/>
          <w:b/>
          <w:bCs/>
          <w:sz w:val="24"/>
          <w:szCs w:val="24"/>
        </w:rPr>
        <w:t>vismaz</w:t>
      </w:r>
      <w:r w:rsidR="000B4D9E" w:rsidRPr="0030338F">
        <w:rPr>
          <w:rFonts w:ascii="Times New Roman" w:hAnsi="Times New Roman" w:cs="Times New Roman"/>
          <w:sz w:val="24"/>
          <w:szCs w:val="24"/>
        </w:rPr>
        <w:t xml:space="preserve"> 2 līgumu ietvaros (piedāvājumam jāpievieno pieredzi apliecinoši dokumenti);</w:t>
      </w:r>
    </w:p>
    <w:p w14:paraId="219C5E29" w14:textId="10F89B44" w:rsidR="00EC4964" w:rsidRPr="0030338F" w:rsidRDefault="000B4D9E" w:rsidP="00DE4F99">
      <w:pPr>
        <w:pStyle w:val="ListParagraph"/>
        <w:widowControl w:val="0"/>
        <w:numPr>
          <w:ilvl w:val="1"/>
          <w:numId w:val="1"/>
        </w:numPr>
        <w:tabs>
          <w:tab w:val="left" w:pos="851"/>
        </w:tabs>
        <w:suppressAutoHyphens/>
        <w:spacing w:after="0" w:line="240" w:lineRule="auto"/>
        <w:ind w:hanging="502"/>
        <w:jc w:val="both"/>
        <w:rPr>
          <w:rFonts w:ascii="Times New Roman" w:hAnsi="Times New Roman" w:cs="Times New Roman"/>
          <w:sz w:val="24"/>
          <w:szCs w:val="24"/>
        </w:rPr>
      </w:pPr>
      <w:r w:rsidRPr="0030338F">
        <w:rPr>
          <w:rFonts w:ascii="Times New Roman" w:hAnsi="Times New Roman" w:cs="Times New Roman"/>
          <w:sz w:val="24"/>
          <w:szCs w:val="24"/>
        </w:rPr>
        <w:t>Pretendent</w:t>
      </w:r>
      <w:r w:rsidR="00FA1C0B" w:rsidRPr="0030338F">
        <w:rPr>
          <w:rFonts w:ascii="Times New Roman" w:hAnsi="Times New Roman" w:cs="Times New Roman"/>
          <w:sz w:val="24"/>
          <w:szCs w:val="24"/>
        </w:rPr>
        <w:t>am, kuram tiks piešķirtas līguma slēgšanas tiesības, jāatbilst šādiem nosacījumiem</w:t>
      </w:r>
      <w:r w:rsidR="00EC4964" w:rsidRPr="0030338F">
        <w:rPr>
          <w:rFonts w:ascii="Times New Roman" w:hAnsi="Times New Roman" w:cs="Times New Roman"/>
          <w:sz w:val="24"/>
          <w:szCs w:val="24"/>
        </w:rPr>
        <w:t>:</w:t>
      </w:r>
    </w:p>
    <w:p w14:paraId="4038B56E" w14:textId="5A5BE333" w:rsidR="00EC4964" w:rsidRDefault="000B4D9E" w:rsidP="00C14FDA">
      <w:pPr>
        <w:pStyle w:val="ListParagraph"/>
        <w:widowControl w:val="0"/>
        <w:numPr>
          <w:ilvl w:val="2"/>
          <w:numId w:val="1"/>
        </w:numPr>
        <w:suppressAutoHyphens/>
        <w:spacing w:after="0" w:line="240" w:lineRule="auto"/>
        <w:ind w:left="1418" w:hanging="709"/>
        <w:jc w:val="both"/>
        <w:rPr>
          <w:rFonts w:ascii="Times New Roman" w:hAnsi="Times New Roman" w:cs="Times New Roman"/>
          <w:sz w:val="24"/>
          <w:szCs w:val="24"/>
        </w:rPr>
      </w:pPr>
      <w:r w:rsidRPr="00EC4964">
        <w:rPr>
          <w:rFonts w:ascii="Times New Roman" w:hAnsi="Times New Roman" w:cs="Times New Roman"/>
          <w:sz w:val="24"/>
          <w:szCs w:val="24"/>
        </w:rPr>
        <w:lastRenderedPageBreak/>
        <w:t xml:space="preserve">uz lēmuma pieņemšanas dienu </w:t>
      </w:r>
      <w:r w:rsidR="00EC4964">
        <w:rPr>
          <w:rFonts w:ascii="Times New Roman" w:hAnsi="Times New Roman" w:cs="Times New Roman"/>
          <w:sz w:val="24"/>
          <w:szCs w:val="24"/>
        </w:rPr>
        <w:t>nav</w:t>
      </w:r>
      <w:r w:rsidRPr="00EC4964">
        <w:rPr>
          <w:rFonts w:ascii="Times New Roman" w:hAnsi="Times New Roman" w:cs="Times New Roman"/>
          <w:sz w:val="24"/>
          <w:szCs w:val="24"/>
        </w:rPr>
        <w:t xml:space="preserve"> nodokļu parād</w:t>
      </w:r>
      <w:r w:rsidR="00FA1C0B">
        <w:rPr>
          <w:rFonts w:ascii="Times New Roman" w:hAnsi="Times New Roman" w:cs="Times New Roman"/>
          <w:sz w:val="24"/>
          <w:szCs w:val="24"/>
        </w:rPr>
        <w:t>u</w:t>
      </w:r>
      <w:r w:rsidRPr="00EC4964">
        <w:rPr>
          <w:rFonts w:ascii="Times New Roman" w:hAnsi="Times New Roman" w:cs="Times New Roman"/>
          <w:sz w:val="24"/>
          <w:szCs w:val="24"/>
        </w:rPr>
        <w:t>, tajā skaitā valsts sociālās apdrošināšanas obligāto iemaksu parād</w:t>
      </w:r>
      <w:r w:rsidR="00EC4964">
        <w:rPr>
          <w:rFonts w:ascii="Times New Roman" w:hAnsi="Times New Roman" w:cs="Times New Roman"/>
          <w:sz w:val="24"/>
          <w:szCs w:val="24"/>
        </w:rPr>
        <w:t>i</w:t>
      </w:r>
      <w:r w:rsidRPr="00EC4964">
        <w:rPr>
          <w:rFonts w:ascii="Times New Roman" w:hAnsi="Times New Roman" w:cs="Times New Roman"/>
          <w:sz w:val="24"/>
          <w:szCs w:val="24"/>
        </w:rPr>
        <w:t>.</w:t>
      </w:r>
    </w:p>
    <w:p w14:paraId="553B49E3" w14:textId="61DE0B84" w:rsidR="00EC4964" w:rsidRDefault="00EC4964" w:rsidP="00C14FDA">
      <w:pPr>
        <w:pStyle w:val="ListParagraph"/>
        <w:widowControl w:val="0"/>
        <w:numPr>
          <w:ilvl w:val="2"/>
          <w:numId w:val="1"/>
        </w:numPr>
        <w:suppressAutoHyphens/>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Pretendentam</w:t>
      </w:r>
      <w:r w:rsidR="000B4D9E" w:rsidRPr="00EC4964">
        <w:rPr>
          <w:rFonts w:ascii="Times New Roman" w:hAnsi="Times New Roman" w:cs="Times New Roman"/>
          <w:sz w:val="24"/>
          <w:szCs w:val="24"/>
        </w:rPr>
        <w:t xml:space="preserve"> </w:t>
      </w:r>
      <w:r>
        <w:rPr>
          <w:rFonts w:ascii="Times New Roman" w:hAnsi="Times New Roman" w:cs="Times New Roman"/>
          <w:sz w:val="24"/>
          <w:szCs w:val="24"/>
        </w:rPr>
        <w:t xml:space="preserve">nav </w:t>
      </w:r>
      <w:r w:rsidR="000B4D9E" w:rsidRPr="00EC4964">
        <w:rPr>
          <w:rFonts w:ascii="Times New Roman" w:hAnsi="Times New Roman" w:cs="Times New Roman"/>
          <w:sz w:val="24"/>
          <w:szCs w:val="24"/>
        </w:rPr>
        <w:t>pasludināts maksātnespējas process, apturēta vai pārtraukta saimnieciskā darbība, uzsākta tiesvedība par bankrotu vai tiek konstatēts, ka līdz paredzamajam līguma izpildes termiņam būs bankrotēts.</w:t>
      </w:r>
    </w:p>
    <w:p w14:paraId="07E247D0" w14:textId="0E22E3F5" w:rsidR="000B4D9E" w:rsidRDefault="00EC4964" w:rsidP="00C14FDA">
      <w:pPr>
        <w:pStyle w:val="ListParagraph"/>
        <w:numPr>
          <w:ilvl w:val="2"/>
          <w:numId w:val="1"/>
        </w:numPr>
        <w:ind w:left="1418" w:hanging="709"/>
        <w:rPr>
          <w:rFonts w:ascii="Times New Roman" w:hAnsi="Times New Roman" w:cs="Times New Roman"/>
          <w:sz w:val="24"/>
          <w:szCs w:val="24"/>
        </w:rPr>
      </w:pPr>
      <w:r w:rsidRPr="00EC4964">
        <w:rPr>
          <w:rFonts w:ascii="Times New Roman" w:hAnsi="Times New Roman" w:cs="Times New Roman"/>
          <w:sz w:val="24"/>
          <w:szCs w:val="24"/>
        </w:rPr>
        <w:t xml:space="preserve">uz Pretendentu </w:t>
      </w:r>
      <w:r>
        <w:rPr>
          <w:rFonts w:ascii="Times New Roman" w:hAnsi="Times New Roman" w:cs="Times New Roman"/>
          <w:sz w:val="24"/>
          <w:szCs w:val="24"/>
        </w:rPr>
        <w:t>ne</w:t>
      </w:r>
      <w:r w:rsidRPr="00EC4964">
        <w:rPr>
          <w:rFonts w:ascii="Times New Roman" w:hAnsi="Times New Roman" w:cs="Times New Roman"/>
          <w:sz w:val="24"/>
          <w:szCs w:val="24"/>
        </w:rPr>
        <w:t>attiecas Starptautisko un Latvijas Republikas nacionālo sankciju likuma 11.¹ pantā minētie izslēgšanas noteikumi.</w:t>
      </w:r>
    </w:p>
    <w:p w14:paraId="5F8DDD1A" w14:textId="77777777" w:rsidR="00167E1B" w:rsidRPr="00EC4964" w:rsidRDefault="00167E1B" w:rsidP="00C14FDA">
      <w:pPr>
        <w:pStyle w:val="ListParagraph"/>
        <w:ind w:left="1418" w:hanging="709"/>
        <w:rPr>
          <w:rFonts w:ascii="Times New Roman" w:hAnsi="Times New Roman" w:cs="Times New Roman"/>
          <w:sz w:val="24"/>
          <w:szCs w:val="24"/>
        </w:rPr>
      </w:pPr>
    </w:p>
    <w:p w14:paraId="48FB0545" w14:textId="5B0B2A5D" w:rsidR="00735651" w:rsidRPr="00277FDF" w:rsidRDefault="00662F85" w:rsidP="000B4D9E">
      <w:pPr>
        <w:pStyle w:val="ListParagraph"/>
        <w:widowControl w:val="0"/>
        <w:numPr>
          <w:ilvl w:val="0"/>
          <w:numId w:val="1"/>
        </w:numPr>
        <w:suppressAutoHyphens/>
        <w:spacing w:after="0" w:line="240" w:lineRule="auto"/>
        <w:jc w:val="both"/>
        <w:rPr>
          <w:rFonts w:ascii="Times New Roman" w:hAnsi="Times New Roman" w:cs="Times New Roman"/>
          <w:b/>
          <w:bCs/>
          <w:sz w:val="24"/>
          <w:szCs w:val="24"/>
        </w:rPr>
      </w:pPr>
      <w:r w:rsidRPr="00277FDF">
        <w:rPr>
          <w:rFonts w:ascii="Times New Roman" w:hAnsi="Times New Roman" w:cs="Times New Roman"/>
          <w:b/>
          <w:bCs/>
          <w:sz w:val="24"/>
          <w:szCs w:val="24"/>
        </w:rPr>
        <w:t>P</w:t>
      </w:r>
      <w:r w:rsidR="00735651" w:rsidRPr="00277FDF">
        <w:rPr>
          <w:rFonts w:ascii="Times New Roman" w:hAnsi="Times New Roman" w:cs="Times New Roman"/>
          <w:b/>
          <w:bCs/>
          <w:sz w:val="24"/>
          <w:szCs w:val="24"/>
        </w:rPr>
        <w:t xml:space="preserve">iedāvājuma sagatavošanas </w:t>
      </w:r>
      <w:r w:rsidR="00C14FDA" w:rsidRPr="00277FDF">
        <w:rPr>
          <w:rFonts w:ascii="Times New Roman" w:hAnsi="Times New Roman" w:cs="Times New Roman"/>
          <w:b/>
          <w:bCs/>
          <w:sz w:val="24"/>
          <w:szCs w:val="24"/>
        </w:rPr>
        <w:t>kārtība</w:t>
      </w:r>
      <w:r w:rsidR="00735651" w:rsidRPr="00277FDF">
        <w:rPr>
          <w:rFonts w:ascii="Times New Roman" w:hAnsi="Times New Roman" w:cs="Times New Roman"/>
          <w:b/>
          <w:bCs/>
          <w:sz w:val="24"/>
          <w:szCs w:val="24"/>
        </w:rPr>
        <w:t>:</w:t>
      </w:r>
    </w:p>
    <w:p w14:paraId="168233AC" w14:textId="5CF386A7" w:rsidR="00735651" w:rsidRPr="00277FDF" w:rsidRDefault="00EC4964" w:rsidP="00740211">
      <w:pPr>
        <w:pStyle w:val="ListParagraph"/>
        <w:widowControl w:val="0"/>
        <w:numPr>
          <w:ilvl w:val="1"/>
          <w:numId w:val="1"/>
        </w:numPr>
        <w:suppressAutoHyphens/>
        <w:spacing w:after="0" w:line="240" w:lineRule="auto"/>
        <w:ind w:left="851" w:hanging="425"/>
        <w:jc w:val="both"/>
        <w:rPr>
          <w:rFonts w:ascii="Times New Roman" w:hAnsi="Times New Roman" w:cs="Times New Roman"/>
          <w:sz w:val="24"/>
          <w:szCs w:val="24"/>
        </w:rPr>
      </w:pPr>
      <w:r w:rsidRPr="00277FDF">
        <w:rPr>
          <w:rFonts w:ascii="Times New Roman" w:hAnsi="Times New Roman" w:cs="Times New Roman"/>
          <w:sz w:val="24"/>
          <w:szCs w:val="24"/>
        </w:rPr>
        <w:t>Pretendent</w:t>
      </w:r>
      <w:r w:rsidR="000F0A76" w:rsidRPr="00277FDF">
        <w:rPr>
          <w:rFonts w:ascii="Times New Roman" w:hAnsi="Times New Roman" w:cs="Times New Roman"/>
          <w:sz w:val="24"/>
          <w:szCs w:val="24"/>
        </w:rPr>
        <w:t>s</w:t>
      </w:r>
      <w:r w:rsidR="00F10F2D" w:rsidRPr="00277FDF">
        <w:rPr>
          <w:rFonts w:ascii="Times New Roman" w:hAnsi="Times New Roman" w:cs="Times New Roman"/>
          <w:sz w:val="24"/>
          <w:szCs w:val="24"/>
        </w:rPr>
        <w:t xml:space="preserve"> </w:t>
      </w:r>
      <w:r w:rsidR="000F0A76" w:rsidRPr="00277FDF">
        <w:rPr>
          <w:rFonts w:ascii="Times New Roman" w:hAnsi="Times New Roman" w:cs="Times New Roman"/>
          <w:sz w:val="24"/>
          <w:szCs w:val="24"/>
        </w:rPr>
        <w:t>var iesniegt</w:t>
      </w:r>
      <w:r w:rsidR="00F10F2D" w:rsidRPr="00277FDF">
        <w:rPr>
          <w:rFonts w:ascii="Times New Roman" w:hAnsi="Times New Roman" w:cs="Times New Roman"/>
          <w:sz w:val="24"/>
          <w:szCs w:val="24"/>
        </w:rPr>
        <w:t xml:space="preserve"> sekojoš</w:t>
      </w:r>
      <w:r w:rsidR="000F0A76" w:rsidRPr="00277FDF">
        <w:rPr>
          <w:rFonts w:ascii="Times New Roman" w:hAnsi="Times New Roman" w:cs="Times New Roman"/>
          <w:sz w:val="24"/>
          <w:szCs w:val="24"/>
        </w:rPr>
        <w:t>us</w:t>
      </w:r>
      <w:r w:rsidR="00C14FDA" w:rsidRPr="00277FDF">
        <w:rPr>
          <w:rFonts w:ascii="Times New Roman" w:hAnsi="Times New Roman" w:cs="Times New Roman"/>
          <w:sz w:val="24"/>
          <w:szCs w:val="24"/>
        </w:rPr>
        <w:t xml:space="preserve"> variant</w:t>
      </w:r>
      <w:r w:rsidR="000F0A76" w:rsidRPr="00277FDF">
        <w:rPr>
          <w:rFonts w:ascii="Times New Roman" w:hAnsi="Times New Roman" w:cs="Times New Roman"/>
          <w:sz w:val="24"/>
          <w:szCs w:val="24"/>
        </w:rPr>
        <w:t>us</w:t>
      </w:r>
      <w:r w:rsidR="00C14FDA" w:rsidRPr="00277FDF">
        <w:rPr>
          <w:rFonts w:ascii="Times New Roman" w:hAnsi="Times New Roman" w:cs="Times New Roman"/>
          <w:sz w:val="24"/>
          <w:szCs w:val="24"/>
        </w:rPr>
        <w:t xml:space="preserve"> par </w:t>
      </w:r>
      <w:r w:rsidR="00F10F2D" w:rsidRPr="00277FDF">
        <w:rPr>
          <w:rFonts w:ascii="Times New Roman" w:hAnsi="Times New Roman" w:cs="Times New Roman"/>
          <w:sz w:val="24"/>
          <w:szCs w:val="24"/>
        </w:rPr>
        <w:t xml:space="preserve"> dabasgāzes pārdošanas cen</w:t>
      </w:r>
      <w:r w:rsidR="00C14FDA" w:rsidRPr="00277FDF">
        <w:rPr>
          <w:rFonts w:ascii="Times New Roman" w:hAnsi="Times New Roman" w:cs="Times New Roman"/>
          <w:sz w:val="24"/>
          <w:szCs w:val="24"/>
        </w:rPr>
        <w:t>u</w:t>
      </w:r>
      <w:r w:rsidR="00F10F2D" w:rsidRPr="00277FDF">
        <w:rPr>
          <w:rFonts w:ascii="Times New Roman" w:hAnsi="Times New Roman" w:cs="Times New Roman"/>
          <w:sz w:val="24"/>
          <w:szCs w:val="24"/>
        </w:rPr>
        <w:t xml:space="preserve"> par 1 </w:t>
      </w:r>
      <w:proofErr w:type="spellStart"/>
      <w:r w:rsidR="00F10F2D" w:rsidRPr="00277FDF">
        <w:rPr>
          <w:rFonts w:ascii="Times New Roman" w:hAnsi="Times New Roman" w:cs="Times New Roman"/>
          <w:sz w:val="24"/>
          <w:szCs w:val="24"/>
        </w:rPr>
        <w:t>MWh</w:t>
      </w:r>
      <w:proofErr w:type="spellEnd"/>
      <w:r w:rsidR="00F10F2D" w:rsidRPr="00277FDF">
        <w:rPr>
          <w:rFonts w:ascii="Times New Roman" w:hAnsi="Times New Roman" w:cs="Times New Roman"/>
          <w:sz w:val="24"/>
          <w:szCs w:val="24"/>
        </w:rPr>
        <w:t xml:space="preserve"> </w:t>
      </w:r>
      <w:r w:rsidR="00872026" w:rsidRPr="00277FDF">
        <w:rPr>
          <w:rFonts w:ascii="Times New Roman" w:hAnsi="Times New Roman" w:cs="Times New Roman"/>
          <w:sz w:val="24"/>
          <w:szCs w:val="24"/>
        </w:rPr>
        <w:t>(saskaņā ar Finanšu piedāvājuma formu 1.pielikumā)</w:t>
      </w:r>
      <w:r w:rsidR="00F10F2D" w:rsidRPr="00277FDF">
        <w:rPr>
          <w:rFonts w:ascii="Times New Roman" w:hAnsi="Times New Roman" w:cs="Times New Roman"/>
          <w:sz w:val="24"/>
          <w:szCs w:val="24"/>
        </w:rPr>
        <w:t>:</w:t>
      </w:r>
    </w:p>
    <w:p w14:paraId="36C012C9" w14:textId="1A303FF8" w:rsidR="003D5D29" w:rsidRPr="00277FDF" w:rsidRDefault="003D5D29" w:rsidP="00AB0D17">
      <w:pPr>
        <w:pStyle w:val="ListParagraph"/>
        <w:numPr>
          <w:ilvl w:val="2"/>
          <w:numId w:val="1"/>
        </w:numPr>
        <w:ind w:left="1418" w:hanging="567"/>
        <w:jc w:val="both"/>
        <w:rPr>
          <w:rFonts w:ascii="Times New Roman" w:hAnsi="Times New Roman" w:cs="Times New Roman"/>
          <w:sz w:val="24"/>
          <w:szCs w:val="24"/>
        </w:rPr>
      </w:pPr>
      <w:r w:rsidRPr="00277FDF">
        <w:rPr>
          <w:rFonts w:ascii="Times New Roman" w:hAnsi="Times New Roman" w:cs="Times New Roman"/>
          <w:sz w:val="24"/>
          <w:szCs w:val="24"/>
        </w:rPr>
        <w:t>mainīga dabasgāzes piegādes cena 6 (sešu) un 12 (divpadsmit)  mēnešu periodam EUR/</w:t>
      </w:r>
      <w:proofErr w:type="spellStart"/>
      <w:r w:rsidRPr="00277FDF">
        <w:rPr>
          <w:rFonts w:ascii="Times New Roman" w:hAnsi="Times New Roman" w:cs="Times New Roman"/>
          <w:sz w:val="24"/>
          <w:szCs w:val="24"/>
        </w:rPr>
        <w:t>MWh</w:t>
      </w:r>
      <w:proofErr w:type="spellEnd"/>
      <w:r w:rsidRPr="00277FDF">
        <w:rPr>
          <w:rFonts w:ascii="Times New Roman" w:hAnsi="Times New Roman" w:cs="Times New Roman"/>
          <w:sz w:val="24"/>
          <w:szCs w:val="24"/>
        </w:rPr>
        <w:t>, kas veidojas konkrētajam  piegādes mēnesim noteiktās dabasgāzes TTF biržas cenas (mainīgā komponente)  un  dalībnieka pievienotā cenas daļa (nemainīgā komponente), tai skaitā uzglabāšanas izmaksas;</w:t>
      </w:r>
    </w:p>
    <w:p w14:paraId="6DC33580" w14:textId="5DBD0044" w:rsidR="009E4FDF" w:rsidRDefault="00286CD8" w:rsidP="00740211">
      <w:pPr>
        <w:pStyle w:val="ListParagraph"/>
        <w:widowControl w:val="0"/>
        <w:numPr>
          <w:ilvl w:val="2"/>
          <w:numId w:val="1"/>
        </w:numPr>
        <w:suppressAutoHyphens/>
        <w:spacing w:after="0" w:line="240" w:lineRule="auto"/>
        <w:ind w:left="1418" w:hanging="567"/>
        <w:jc w:val="both"/>
        <w:rPr>
          <w:rFonts w:ascii="Times New Roman" w:hAnsi="Times New Roman" w:cs="Times New Roman"/>
          <w:sz w:val="24"/>
          <w:szCs w:val="24"/>
        </w:rPr>
      </w:pPr>
      <w:r w:rsidRPr="008E1ACF">
        <w:rPr>
          <w:rFonts w:ascii="Times New Roman" w:hAnsi="Times New Roman" w:cs="Times New Roman"/>
          <w:sz w:val="24"/>
          <w:szCs w:val="24"/>
        </w:rPr>
        <w:t xml:space="preserve">fiksēta dabasgāzes piegādes cena </w:t>
      </w:r>
      <w:r w:rsidR="0003299D" w:rsidRPr="008E1ACF">
        <w:rPr>
          <w:rFonts w:ascii="Times New Roman" w:hAnsi="Times New Roman" w:cs="Times New Roman"/>
          <w:sz w:val="24"/>
          <w:szCs w:val="24"/>
        </w:rPr>
        <w:t>6</w:t>
      </w:r>
      <w:r w:rsidRPr="008E1ACF">
        <w:rPr>
          <w:rFonts w:ascii="Times New Roman" w:hAnsi="Times New Roman" w:cs="Times New Roman"/>
          <w:sz w:val="24"/>
          <w:szCs w:val="24"/>
        </w:rPr>
        <w:t xml:space="preserve"> (</w:t>
      </w:r>
      <w:r w:rsidR="0003299D" w:rsidRPr="008E1ACF">
        <w:rPr>
          <w:rFonts w:ascii="Times New Roman" w:hAnsi="Times New Roman" w:cs="Times New Roman"/>
          <w:sz w:val="24"/>
          <w:szCs w:val="24"/>
        </w:rPr>
        <w:t>sešu</w:t>
      </w:r>
      <w:r w:rsidRPr="008E1ACF">
        <w:rPr>
          <w:rFonts w:ascii="Times New Roman" w:hAnsi="Times New Roman" w:cs="Times New Roman"/>
          <w:sz w:val="24"/>
          <w:szCs w:val="24"/>
        </w:rPr>
        <w:t>)</w:t>
      </w:r>
      <w:r w:rsidR="00A0590A" w:rsidRPr="008E1ACF">
        <w:rPr>
          <w:rFonts w:ascii="Times New Roman" w:hAnsi="Times New Roman" w:cs="Times New Roman"/>
          <w:sz w:val="24"/>
          <w:szCs w:val="24"/>
        </w:rPr>
        <w:t xml:space="preserve"> un 12 (divpadsmit)</w:t>
      </w:r>
      <w:r w:rsidRPr="008E1ACF">
        <w:rPr>
          <w:rFonts w:ascii="Times New Roman" w:hAnsi="Times New Roman" w:cs="Times New Roman"/>
          <w:sz w:val="24"/>
          <w:szCs w:val="24"/>
        </w:rPr>
        <w:t xml:space="preserve"> mēnešu periodam EUR/</w:t>
      </w:r>
      <w:proofErr w:type="spellStart"/>
      <w:r w:rsidRPr="008E1ACF">
        <w:rPr>
          <w:rFonts w:ascii="Times New Roman" w:hAnsi="Times New Roman" w:cs="Times New Roman"/>
          <w:sz w:val="24"/>
          <w:szCs w:val="24"/>
        </w:rPr>
        <w:t>MWh</w:t>
      </w:r>
      <w:proofErr w:type="spellEnd"/>
      <w:r w:rsidRPr="008E1ACF">
        <w:rPr>
          <w:rFonts w:ascii="Times New Roman" w:hAnsi="Times New Roman" w:cs="Times New Roman"/>
          <w:sz w:val="24"/>
          <w:szCs w:val="24"/>
        </w:rPr>
        <w:t>, kurā iekļautas uzglabāšanas izmaksas</w:t>
      </w:r>
      <w:r w:rsidR="008240D5" w:rsidRPr="008E1ACF">
        <w:rPr>
          <w:rFonts w:ascii="Times New Roman" w:hAnsi="Times New Roman" w:cs="Times New Roman"/>
          <w:sz w:val="24"/>
          <w:szCs w:val="24"/>
        </w:rPr>
        <w:t>.</w:t>
      </w:r>
    </w:p>
    <w:p w14:paraId="242C37D0" w14:textId="388CC1FF" w:rsidR="00CF4B02" w:rsidRPr="009E4FDF" w:rsidRDefault="00CF4B02" w:rsidP="00740211">
      <w:pPr>
        <w:pStyle w:val="ListParagraph"/>
        <w:widowControl w:val="0"/>
        <w:numPr>
          <w:ilvl w:val="2"/>
          <w:numId w:val="1"/>
        </w:numPr>
        <w:suppressAutoHyphens/>
        <w:spacing w:after="0" w:line="240" w:lineRule="auto"/>
        <w:ind w:left="1418" w:hanging="567"/>
        <w:jc w:val="both"/>
        <w:rPr>
          <w:rFonts w:ascii="Times New Roman" w:hAnsi="Times New Roman" w:cs="Times New Roman"/>
          <w:sz w:val="24"/>
          <w:szCs w:val="24"/>
        </w:rPr>
      </w:pPr>
      <w:r w:rsidRPr="009E4FDF">
        <w:rPr>
          <w:rFonts w:ascii="Times New Roman" w:hAnsi="Times New Roman" w:cs="Times New Roman"/>
          <w:sz w:val="24"/>
          <w:szCs w:val="24"/>
        </w:rPr>
        <w:t xml:space="preserve">papildus </w:t>
      </w:r>
      <w:r w:rsidR="00EC4964" w:rsidRPr="009E4FDF">
        <w:rPr>
          <w:rFonts w:ascii="Times New Roman" w:hAnsi="Times New Roman" w:cs="Times New Roman"/>
          <w:sz w:val="24"/>
          <w:szCs w:val="24"/>
        </w:rPr>
        <w:t>6</w:t>
      </w:r>
      <w:r w:rsidRPr="009E4FDF">
        <w:rPr>
          <w:rFonts w:ascii="Times New Roman" w:hAnsi="Times New Roman" w:cs="Times New Roman"/>
          <w:sz w:val="24"/>
          <w:szCs w:val="24"/>
        </w:rPr>
        <w:t>.1.</w:t>
      </w:r>
      <w:r w:rsidR="00EA4349" w:rsidRPr="009E4FDF">
        <w:rPr>
          <w:rFonts w:ascii="Times New Roman" w:hAnsi="Times New Roman" w:cs="Times New Roman"/>
          <w:sz w:val="24"/>
          <w:szCs w:val="24"/>
        </w:rPr>
        <w:t>1</w:t>
      </w:r>
      <w:r w:rsidRPr="009E4FDF">
        <w:rPr>
          <w:rFonts w:ascii="Times New Roman" w:hAnsi="Times New Roman" w:cs="Times New Roman"/>
          <w:sz w:val="24"/>
          <w:szCs w:val="24"/>
        </w:rPr>
        <w:t xml:space="preserve">. </w:t>
      </w:r>
      <w:r w:rsidR="003D5D29">
        <w:rPr>
          <w:rFonts w:ascii="Times New Roman" w:hAnsi="Times New Roman" w:cs="Times New Roman"/>
          <w:sz w:val="24"/>
          <w:szCs w:val="24"/>
        </w:rPr>
        <w:t>un 6.1.2.</w:t>
      </w:r>
      <w:r w:rsidRPr="009E4FDF">
        <w:rPr>
          <w:rFonts w:ascii="Times New Roman" w:hAnsi="Times New Roman" w:cs="Times New Roman"/>
          <w:sz w:val="24"/>
          <w:szCs w:val="24"/>
        </w:rPr>
        <w:t xml:space="preserve">punktā noteiktajiem variantiem, </w:t>
      </w:r>
      <w:r w:rsidR="002776F8">
        <w:rPr>
          <w:rFonts w:ascii="Times New Roman" w:hAnsi="Times New Roman" w:cs="Times New Roman"/>
          <w:sz w:val="24"/>
          <w:szCs w:val="24"/>
        </w:rPr>
        <w:t>P</w:t>
      </w:r>
      <w:r w:rsidR="00C73589">
        <w:rPr>
          <w:rFonts w:ascii="Times New Roman" w:hAnsi="Times New Roman" w:cs="Times New Roman"/>
          <w:sz w:val="24"/>
          <w:szCs w:val="24"/>
        </w:rPr>
        <w:t>retendents</w:t>
      </w:r>
      <w:r w:rsidRPr="009E4FDF">
        <w:rPr>
          <w:rFonts w:ascii="Times New Roman" w:hAnsi="Times New Roman" w:cs="Times New Roman"/>
          <w:sz w:val="24"/>
          <w:szCs w:val="24"/>
        </w:rPr>
        <w:t xml:space="preserve"> </w:t>
      </w:r>
      <w:r w:rsidRPr="00C14FDA">
        <w:rPr>
          <w:rFonts w:ascii="Times New Roman" w:hAnsi="Times New Roman" w:cs="Times New Roman"/>
          <w:b/>
          <w:bCs/>
          <w:sz w:val="24"/>
          <w:szCs w:val="24"/>
          <w:u w:val="single"/>
        </w:rPr>
        <w:t>var</w:t>
      </w:r>
      <w:r w:rsidRPr="009E4FDF">
        <w:rPr>
          <w:rFonts w:ascii="Times New Roman" w:hAnsi="Times New Roman" w:cs="Times New Roman"/>
          <w:sz w:val="24"/>
          <w:szCs w:val="24"/>
        </w:rPr>
        <w:t xml:space="preserve"> iesniegt savu alternatīvo piedāvājumu. Alternatīva piedāvājuma gadījumā </w:t>
      </w:r>
      <w:r w:rsidR="002776F8">
        <w:rPr>
          <w:rFonts w:ascii="Times New Roman" w:hAnsi="Times New Roman" w:cs="Times New Roman"/>
          <w:sz w:val="24"/>
          <w:szCs w:val="24"/>
        </w:rPr>
        <w:t>P</w:t>
      </w:r>
      <w:r w:rsidR="00C73589">
        <w:rPr>
          <w:rFonts w:ascii="Times New Roman" w:hAnsi="Times New Roman" w:cs="Times New Roman"/>
          <w:sz w:val="24"/>
          <w:szCs w:val="24"/>
        </w:rPr>
        <w:t>retendents</w:t>
      </w:r>
      <w:r w:rsidRPr="009E4FDF">
        <w:rPr>
          <w:rFonts w:ascii="Times New Roman" w:hAnsi="Times New Roman" w:cs="Times New Roman"/>
          <w:sz w:val="24"/>
          <w:szCs w:val="24"/>
        </w:rPr>
        <w:t xml:space="preserve"> pievieno tam aprakstu, lai Pasūtītājs varētu izsekot cenas noteikšanas mehānism</w:t>
      </w:r>
      <w:r w:rsidR="00C14FDA">
        <w:rPr>
          <w:rFonts w:ascii="Times New Roman" w:hAnsi="Times New Roman" w:cs="Times New Roman"/>
          <w:sz w:val="24"/>
          <w:szCs w:val="24"/>
        </w:rPr>
        <w:t>am</w:t>
      </w:r>
      <w:r w:rsidR="00525DB9" w:rsidRPr="009E4FDF">
        <w:rPr>
          <w:rFonts w:ascii="Times New Roman" w:hAnsi="Times New Roman" w:cs="Times New Roman"/>
          <w:sz w:val="24"/>
          <w:szCs w:val="24"/>
        </w:rPr>
        <w:t>.</w:t>
      </w:r>
      <w:r w:rsidR="00525DB9" w:rsidRPr="008E1ACF">
        <w:rPr>
          <w:rStyle w:val="FootnoteReference"/>
          <w:rFonts w:ascii="Times New Roman" w:hAnsi="Times New Roman" w:cs="Times New Roman"/>
          <w:sz w:val="24"/>
          <w:szCs w:val="24"/>
        </w:rPr>
        <w:footnoteReference w:id="2"/>
      </w:r>
    </w:p>
    <w:p w14:paraId="219F734C" w14:textId="034E6E65" w:rsidR="00192515" w:rsidRDefault="00C14FDA" w:rsidP="00740211">
      <w:pPr>
        <w:pStyle w:val="ListParagraph"/>
        <w:widowControl w:val="0"/>
        <w:numPr>
          <w:ilvl w:val="1"/>
          <w:numId w:val="1"/>
        </w:numPr>
        <w:suppressAutoHyphen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Pievieno līgum</w:t>
      </w:r>
      <w:r w:rsidR="009A340B">
        <w:rPr>
          <w:rFonts w:ascii="Times New Roman" w:hAnsi="Times New Roman" w:cs="Times New Roman"/>
          <w:sz w:val="24"/>
          <w:szCs w:val="24"/>
        </w:rPr>
        <w:t>s</w:t>
      </w:r>
      <w:r>
        <w:rPr>
          <w:rFonts w:ascii="Times New Roman" w:hAnsi="Times New Roman" w:cs="Times New Roman"/>
          <w:sz w:val="24"/>
          <w:szCs w:val="24"/>
        </w:rPr>
        <w:t xml:space="preserve">, kura </w:t>
      </w:r>
      <w:r w:rsidR="00711E2B" w:rsidRPr="00872026">
        <w:rPr>
          <w:rFonts w:ascii="Times New Roman" w:hAnsi="Times New Roman" w:cs="Times New Roman"/>
          <w:sz w:val="24"/>
          <w:szCs w:val="24"/>
        </w:rPr>
        <w:t>nosacījum</w:t>
      </w:r>
      <w:r w:rsidR="00D05FBE" w:rsidRPr="00872026">
        <w:rPr>
          <w:rFonts w:ascii="Times New Roman" w:hAnsi="Times New Roman" w:cs="Times New Roman"/>
          <w:sz w:val="24"/>
          <w:szCs w:val="24"/>
        </w:rPr>
        <w:t>os</w:t>
      </w:r>
      <w:r w:rsidR="00711E2B" w:rsidRPr="00872026">
        <w:rPr>
          <w:rFonts w:ascii="Times New Roman" w:hAnsi="Times New Roman" w:cs="Times New Roman"/>
          <w:sz w:val="24"/>
          <w:szCs w:val="24"/>
        </w:rPr>
        <w:t xml:space="preserve"> </w:t>
      </w:r>
      <w:r w:rsidR="00083A9B" w:rsidRPr="00872026">
        <w:rPr>
          <w:rFonts w:ascii="Times New Roman" w:hAnsi="Times New Roman" w:cs="Times New Roman"/>
          <w:sz w:val="24"/>
          <w:szCs w:val="24"/>
        </w:rPr>
        <w:t xml:space="preserve">jāparedz  </w:t>
      </w:r>
      <w:r w:rsidR="002776F8">
        <w:rPr>
          <w:rFonts w:ascii="Times New Roman" w:hAnsi="Times New Roman" w:cs="Times New Roman"/>
          <w:sz w:val="24"/>
          <w:szCs w:val="24"/>
        </w:rPr>
        <w:t>P</w:t>
      </w:r>
      <w:r w:rsidR="00711E2B" w:rsidRPr="00872026">
        <w:rPr>
          <w:rFonts w:ascii="Times New Roman" w:hAnsi="Times New Roman" w:cs="Times New Roman"/>
          <w:sz w:val="24"/>
          <w:szCs w:val="24"/>
        </w:rPr>
        <w:t>asūtītāja</w:t>
      </w:r>
      <w:r w:rsidR="00711E2B">
        <w:rPr>
          <w:rFonts w:ascii="Times New Roman" w:hAnsi="Times New Roman" w:cs="Times New Roman"/>
          <w:sz w:val="24"/>
          <w:szCs w:val="24"/>
        </w:rPr>
        <w:t xml:space="preserve"> tiesības</w:t>
      </w:r>
      <w:r w:rsidR="00711E2B" w:rsidRPr="00872026">
        <w:rPr>
          <w:rFonts w:ascii="Times New Roman" w:hAnsi="Times New Roman" w:cs="Times New Roman"/>
          <w:sz w:val="24"/>
          <w:szCs w:val="24"/>
        </w:rPr>
        <w:t xml:space="preserve"> mēnesi iepriekš brīdinot</w:t>
      </w:r>
      <w:r w:rsidR="002776F8">
        <w:rPr>
          <w:rFonts w:ascii="Times New Roman" w:hAnsi="Times New Roman" w:cs="Times New Roman"/>
          <w:sz w:val="24"/>
          <w:szCs w:val="24"/>
        </w:rPr>
        <w:t xml:space="preserve"> P</w:t>
      </w:r>
      <w:r w:rsidR="00083A9B" w:rsidRPr="00872026">
        <w:rPr>
          <w:rFonts w:ascii="Times New Roman" w:hAnsi="Times New Roman" w:cs="Times New Roman"/>
          <w:sz w:val="24"/>
          <w:szCs w:val="24"/>
        </w:rPr>
        <w:t>iegādātāju</w:t>
      </w:r>
      <w:r w:rsidR="00711E2B" w:rsidRPr="00872026">
        <w:rPr>
          <w:rFonts w:ascii="Times New Roman" w:hAnsi="Times New Roman" w:cs="Times New Roman"/>
          <w:sz w:val="24"/>
          <w:szCs w:val="24"/>
        </w:rPr>
        <w:t>, atkāpties no piegādes līguma</w:t>
      </w:r>
      <w:r w:rsidR="00083A9B" w:rsidRPr="00872026">
        <w:rPr>
          <w:rFonts w:ascii="Times New Roman" w:hAnsi="Times New Roman" w:cs="Times New Roman"/>
          <w:sz w:val="24"/>
          <w:szCs w:val="24"/>
        </w:rPr>
        <w:t xml:space="preserve"> </w:t>
      </w:r>
      <w:r w:rsidR="00083A9B" w:rsidRPr="00872026">
        <w:rPr>
          <w:rFonts w:ascii="Times New Roman" w:hAnsi="Times New Roman" w:cs="Times New Roman"/>
          <w:b/>
          <w:bCs/>
          <w:sz w:val="24"/>
          <w:szCs w:val="24"/>
        </w:rPr>
        <w:t>bez papildus soda</w:t>
      </w:r>
      <w:r w:rsidR="00A32236" w:rsidRPr="00872026">
        <w:rPr>
          <w:rFonts w:ascii="Times New Roman" w:hAnsi="Times New Roman" w:cs="Times New Roman"/>
          <w:b/>
          <w:bCs/>
          <w:sz w:val="24"/>
          <w:szCs w:val="24"/>
        </w:rPr>
        <w:t xml:space="preserve"> </w:t>
      </w:r>
      <w:r w:rsidR="00083A9B" w:rsidRPr="00872026">
        <w:rPr>
          <w:rFonts w:ascii="Times New Roman" w:hAnsi="Times New Roman" w:cs="Times New Roman"/>
          <w:b/>
          <w:bCs/>
          <w:sz w:val="24"/>
          <w:szCs w:val="24"/>
        </w:rPr>
        <w:t>naud</w:t>
      </w:r>
      <w:r w:rsidR="00D05FBE" w:rsidRPr="00872026">
        <w:rPr>
          <w:rFonts w:ascii="Times New Roman" w:hAnsi="Times New Roman" w:cs="Times New Roman"/>
          <w:b/>
          <w:bCs/>
          <w:sz w:val="24"/>
          <w:szCs w:val="24"/>
        </w:rPr>
        <w:t>as</w:t>
      </w:r>
      <w:r w:rsidR="00083A9B" w:rsidRPr="00872026">
        <w:rPr>
          <w:rFonts w:ascii="Times New Roman" w:hAnsi="Times New Roman" w:cs="Times New Roman"/>
          <w:b/>
          <w:bCs/>
          <w:sz w:val="24"/>
          <w:szCs w:val="24"/>
        </w:rPr>
        <w:t xml:space="preserve"> vai cita veida kompensāciju izmaks</w:t>
      </w:r>
      <w:r w:rsidR="00D05FBE" w:rsidRPr="00872026">
        <w:rPr>
          <w:rFonts w:ascii="Times New Roman" w:hAnsi="Times New Roman" w:cs="Times New Roman"/>
          <w:b/>
          <w:bCs/>
          <w:sz w:val="24"/>
          <w:szCs w:val="24"/>
        </w:rPr>
        <w:t>ām</w:t>
      </w:r>
      <w:r w:rsidR="00083A9B" w:rsidRPr="00872026">
        <w:rPr>
          <w:rFonts w:ascii="Times New Roman" w:hAnsi="Times New Roman" w:cs="Times New Roman"/>
          <w:sz w:val="24"/>
          <w:szCs w:val="24"/>
        </w:rPr>
        <w:t>.</w:t>
      </w:r>
    </w:p>
    <w:p w14:paraId="5C26317C" w14:textId="0E7DB532" w:rsidR="00740211" w:rsidRPr="00740211" w:rsidRDefault="00740211" w:rsidP="00740211">
      <w:pPr>
        <w:pStyle w:val="ListParagraph"/>
        <w:numPr>
          <w:ilvl w:val="1"/>
          <w:numId w:val="1"/>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Pretendents </w:t>
      </w:r>
      <w:r w:rsidRPr="00740211">
        <w:rPr>
          <w:rFonts w:ascii="Times New Roman" w:hAnsi="Times New Roman" w:cs="Times New Roman"/>
          <w:sz w:val="24"/>
          <w:szCs w:val="24"/>
        </w:rPr>
        <w:t xml:space="preserve"> piedāvājumu sagatavo kā elektronisku dokumentu (var būt arī parakstīts un skenēts) un iesniedz Noteikumu 8.punktā noteiktajā termiņ</w:t>
      </w:r>
      <w:r>
        <w:rPr>
          <w:rFonts w:ascii="Times New Roman" w:hAnsi="Times New Roman" w:cs="Times New Roman"/>
          <w:sz w:val="24"/>
          <w:szCs w:val="24"/>
        </w:rPr>
        <w:t>ā;</w:t>
      </w:r>
    </w:p>
    <w:p w14:paraId="096E8E9E" w14:textId="147B6033" w:rsidR="009E4FDF" w:rsidRDefault="009E4FDF" w:rsidP="00740211">
      <w:pPr>
        <w:pStyle w:val="ListParagraph"/>
        <w:numPr>
          <w:ilvl w:val="1"/>
          <w:numId w:val="1"/>
        </w:numPr>
        <w:spacing w:line="240" w:lineRule="auto"/>
        <w:ind w:left="851"/>
        <w:jc w:val="both"/>
        <w:rPr>
          <w:rFonts w:ascii="Times New Roman" w:hAnsi="Times New Roman" w:cs="Times New Roman"/>
          <w:sz w:val="24"/>
          <w:szCs w:val="24"/>
        </w:rPr>
      </w:pPr>
      <w:r w:rsidRPr="009E4FDF">
        <w:rPr>
          <w:rFonts w:ascii="Times New Roman" w:hAnsi="Times New Roman" w:cs="Times New Roman"/>
          <w:sz w:val="24"/>
          <w:szCs w:val="24"/>
        </w:rPr>
        <w:t xml:space="preserve">Piedāvājumu paraksta ar drošu elektronisko parakstu (vai jāiesniedz parakstītā un skenētā veidā) Pretendenta </w:t>
      </w:r>
      <w:proofErr w:type="spellStart"/>
      <w:r w:rsidRPr="009E4FDF">
        <w:rPr>
          <w:rFonts w:ascii="Times New Roman" w:hAnsi="Times New Roman" w:cs="Times New Roman"/>
          <w:sz w:val="24"/>
          <w:szCs w:val="24"/>
        </w:rPr>
        <w:t>paraksttiesīgā</w:t>
      </w:r>
      <w:proofErr w:type="spellEnd"/>
      <w:r w:rsidRPr="009E4FDF">
        <w:rPr>
          <w:rFonts w:ascii="Times New Roman" w:hAnsi="Times New Roman" w:cs="Times New Roman"/>
          <w:sz w:val="24"/>
          <w:szCs w:val="24"/>
        </w:rPr>
        <w:t xml:space="preserve"> persona. Ja piedāvājumu iesniedz pilnvarotā persona, piedāvājumam tiek pievienota pilnvara</w:t>
      </w:r>
      <w:r w:rsidR="00655C03">
        <w:rPr>
          <w:rFonts w:ascii="Times New Roman" w:hAnsi="Times New Roman" w:cs="Times New Roman"/>
          <w:sz w:val="24"/>
          <w:szCs w:val="24"/>
        </w:rPr>
        <w:t>.</w:t>
      </w:r>
    </w:p>
    <w:p w14:paraId="0DD35B78" w14:textId="77777777" w:rsidR="009E4FDF" w:rsidRPr="00872026" w:rsidRDefault="009E4FDF" w:rsidP="009E4FDF">
      <w:pPr>
        <w:pStyle w:val="ListParagraph"/>
        <w:widowControl w:val="0"/>
        <w:suppressAutoHyphens/>
        <w:spacing w:after="0" w:line="240" w:lineRule="auto"/>
        <w:ind w:left="709"/>
        <w:jc w:val="both"/>
        <w:rPr>
          <w:rFonts w:ascii="Times New Roman" w:hAnsi="Times New Roman" w:cs="Times New Roman"/>
          <w:sz w:val="24"/>
          <w:szCs w:val="24"/>
        </w:rPr>
      </w:pPr>
    </w:p>
    <w:p w14:paraId="69D41CD4" w14:textId="69979BF8" w:rsidR="00662F85" w:rsidRDefault="00662F85" w:rsidP="000B4D9E">
      <w:pPr>
        <w:pStyle w:val="ListParagraph"/>
        <w:widowControl w:val="0"/>
        <w:numPr>
          <w:ilvl w:val="0"/>
          <w:numId w:val="1"/>
        </w:numPr>
        <w:suppressAutoHyphens/>
        <w:spacing w:after="0" w:line="240" w:lineRule="auto"/>
        <w:jc w:val="both"/>
        <w:rPr>
          <w:rFonts w:ascii="Times New Roman" w:hAnsi="Times New Roman" w:cs="Times New Roman"/>
          <w:b/>
          <w:bCs/>
          <w:sz w:val="24"/>
          <w:szCs w:val="24"/>
        </w:rPr>
      </w:pPr>
      <w:r w:rsidRPr="00662F85">
        <w:rPr>
          <w:rFonts w:ascii="Times New Roman" w:hAnsi="Times New Roman" w:cs="Times New Roman"/>
          <w:b/>
          <w:bCs/>
          <w:sz w:val="24"/>
          <w:szCs w:val="24"/>
        </w:rPr>
        <w:t>Cenu aptauj</w:t>
      </w:r>
      <w:r w:rsidR="00872026">
        <w:rPr>
          <w:rFonts w:ascii="Times New Roman" w:hAnsi="Times New Roman" w:cs="Times New Roman"/>
          <w:b/>
          <w:bCs/>
          <w:sz w:val="24"/>
          <w:szCs w:val="24"/>
        </w:rPr>
        <w:t>ā</w:t>
      </w:r>
      <w:r w:rsidRPr="00662F85">
        <w:rPr>
          <w:rFonts w:ascii="Times New Roman" w:hAnsi="Times New Roman" w:cs="Times New Roman"/>
          <w:b/>
          <w:bCs/>
          <w:sz w:val="24"/>
          <w:szCs w:val="24"/>
        </w:rPr>
        <w:t xml:space="preserve"> iesniedzamie dokumenti:</w:t>
      </w:r>
    </w:p>
    <w:p w14:paraId="4E20AFE7" w14:textId="77777777" w:rsidR="00954F11" w:rsidRDefault="00872026" w:rsidP="007E39C3">
      <w:pPr>
        <w:pStyle w:val="ListParagraph"/>
        <w:widowControl w:val="0"/>
        <w:numPr>
          <w:ilvl w:val="1"/>
          <w:numId w:val="1"/>
        </w:numPr>
        <w:suppressAutoHyphens/>
        <w:spacing w:after="0" w:line="240" w:lineRule="auto"/>
        <w:ind w:left="567" w:hanging="218"/>
        <w:jc w:val="both"/>
        <w:rPr>
          <w:rFonts w:ascii="Times New Roman" w:hAnsi="Times New Roman" w:cs="Times New Roman"/>
          <w:sz w:val="24"/>
          <w:szCs w:val="24"/>
        </w:rPr>
      </w:pPr>
      <w:r w:rsidRPr="00C14FDA">
        <w:rPr>
          <w:rFonts w:ascii="Times New Roman" w:hAnsi="Times New Roman" w:cs="Times New Roman"/>
          <w:sz w:val="24"/>
          <w:szCs w:val="24"/>
        </w:rPr>
        <w:t xml:space="preserve"> </w:t>
      </w:r>
      <w:r w:rsidR="00954F11">
        <w:rPr>
          <w:rFonts w:ascii="Times New Roman" w:hAnsi="Times New Roman" w:cs="Times New Roman"/>
          <w:sz w:val="24"/>
          <w:szCs w:val="24"/>
        </w:rPr>
        <w:t xml:space="preserve">Aizpildīts </w:t>
      </w:r>
      <w:r w:rsidR="00662F85" w:rsidRPr="00C14FDA">
        <w:rPr>
          <w:rFonts w:ascii="Times New Roman" w:hAnsi="Times New Roman" w:cs="Times New Roman"/>
          <w:sz w:val="24"/>
          <w:szCs w:val="24"/>
        </w:rPr>
        <w:t>pieteikums dalībai Cenu aptaujā (1.pielikums)</w:t>
      </w:r>
      <w:r w:rsidRPr="00C14FDA">
        <w:rPr>
          <w:rFonts w:ascii="Times New Roman" w:hAnsi="Times New Roman" w:cs="Times New Roman"/>
          <w:sz w:val="24"/>
          <w:szCs w:val="24"/>
        </w:rPr>
        <w:t>, kurā jāietver obligāti</w:t>
      </w:r>
      <w:r w:rsidR="00954F11">
        <w:rPr>
          <w:rFonts w:ascii="Times New Roman" w:hAnsi="Times New Roman" w:cs="Times New Roman"/>
          <w:sz w:val="24"/>
          <w:szCs w:val="24"/>
        </w:rPr>
        <w:t>:</w:t>
      </w:r>
    </w:p>
    <w:p w14:paraId="4FDA148B" w14:textId="799DEB39" w:rsidR="00872026" w:rsidRPr="00C14FDA" w:rsidRDefault="00C14FDA" w:rsidP="007E39C3">
      <w:pPr>
        <w:pStyle w:val="ListParagraph"/>
        <w:widowControl w:val="0"/>
        <w:numPr>
          <w:ilvl w:val="2"/>
          <w:numId w:val="1"/>
        </w:numPr>
        <w:suppressAutoHyphens/>
        <w:spacing w:after="0" w:line="240" w:lineRule="auto"/>
        <w:ind w:left="1560" w:hanging="709"/>
        <w:jc w:val="both"/>
        <w:rPr>
          <w:rFonts w:ascii="Times New Roman" w:hAnsi="Times New Roman" w:cs="Times New Roman"/>
          <w:sz w:val="24"/>
          <w:szCs w:val="24"/>
        </w:rPr>
      </w:pPr>
      <w:r>
        <w:rPr>
          <w:rFonts w:ascii="Times New Roman" w:hAnsi="Times New Roman" w:cs="Times New Roman"/>
          <w:sz w:val="24"/>
          <w:szCs w:val="24"/>
        </w:rPr>
        <w:t>f</w:t>
      </w:r>
      <w:r w:rsidR="00872026" w:rsidRPr="00C14FDA">
        <w:rPr>
          <w:rFonts w:ascii="Times New Roman" w:hAnsi="Times New Roman" w:cs="Times New Roman"/>
          <w:sz w:val="24"/>
          <w:szCs w:val="24"/>
        </w:rPr>
        <w:t>inanšu piedāvājums (Noteikumu 6.</w:t>
      </w:r>
      <w:r w:rsidRPr="00C14FDA">
        <w:rPr>
          <w:rFonts w:ascii="Times New Roman" w:hAnsi="Times New Roman" w:cs="Times New Roman"/>
          <w:sz w:val="24"/>
          <w:szCs w:val="24"/>
        </w:rPr>
        <w:t>1</w:t>
      </w:r>
      <w:r w:rsidR="00872026" w:rsidRPr="00C14FDA">
        <w:rPr>
          <w:rFonts w:ascii="Times New Roman" w:hAnsi="Times New Roman" w:cs="Times New Roman"/>
          <w:sz w:val="24"/>
          <w:szCs w:val="24"/>
        </w:rPr>
        <w:t>punkt</w:t>
      </w:r>
      <w:r w:rsidRPr="00C14FDA">
        <w:rPr>
          <w:rFonts w:ascii="Times New Roman" w:hAnsi="Times New Roman" w:cs="Times New Roman"/>
          <w:sz w:val="24"/>
          <w:szCs w:val="24"/>
        </w:rPr>
        <w:t>s</w:t>
      </w:r>
      <w:r w:rsidR="00872026" w:rsidRPr="00C14FDA">
        <w:rPr>
          <w:rFonts w:ascii="Times New Roman" w:hAnsi="Times New Roman" w:cs="Times New Roman"/>
          <w:sz w:val="24"/>
          <w:szCs w:val="24"/>
        </w:rPr>
        <w:t>);</w:t>
      </w:r>
    </w:p>
    <w:p w14:paraId="3D596BA8" w14:textId="6D2463C6" w:rsidR="00872026" w:rsidRPr="00872026" w:rsidRDefault="00872026" w:rsidP="007E39C3">
      <w:pPr>
        <w:pStyle w:val="ListParagraph"/>
        <w:widowControl w:val="0"/>
        <w:numPr>
          <w:ilvl w:val="2"/>
          <w:numId w:val="1"/>
        </w:numPr>
        <w:suppressAutoHyphens/>
        <w:spacing w:after="0" w:line="240" w:lineRule="auto"/>
        <w:ind w:left="1560" w:hanging="709"/>
        <w:jc w:val="both"/>
        <w:rPr>
          <w:rFonts w:ascii="Times New Roman" w:hAnsi="Times New Roman" w:cs="Times New Roman"/>
          <w:b/>
          <w:bCs/>
          <w:sz w:val="24"/>
          <w:szCs w:val="24"/>
        </w:rPr>
      </w:pPr>
      <w:r>
        <w:rPr>
          <w:rFonts w:ascii="Times New Roman" w:hAnsi="Times New Roman" w:cs="Times New Roman"/>
          <w:sz w:val="24"/>
          <w:szCs w:val="24"/>
        </w:rPr>
        <w:t>i</w:t>
      </w:r>
      <w:r w:rsidRPr="00872026">
        <w:rPr>
          <w:rFonts w:ascii="Times New Roman" w:hAnsi="Times New Roman" w:cs="Times New Roman"/>
          <w:sz w:val="24"/>
          <w:szCs w:val="24"/>
        </w:rPr>
        <w:t>nformācija par spēkā esošiem līgumiem ar sadales un pārvades sistēmas operatoriem</w:t>
      </w:r>
      <w:r>
        <w:rPr>
          <w:rFonts w:ascii="Times New Roman" w:hAnsi="Times New Roman" w:cs="Times New Roman"/>
          <w:sz w:val="24"/>
          <w:szCs w:val="24"/>
        </w:rPr>
        <w:t>.</w:t>
      </w:r>
    </w:p>
    <w:p w14:paraId="612842DE" w14:textId="0E7EE0CC" w:rsidR="00954F11" w:rsidRPr="00740211" w:rsidRDefault="00954F11" w:rsidP="007E39C3">
      <w:pPr>
        <w:pStyle w:val="ListParagraph"/>
        <w:widowControl w:val="0"/>
        <w:numPr>
          <w:ilvl w:val="1"/>
          <w:numId w:val="1"/>
        </w:numPr>
        <w:suppressAutoHyphens/>
        <w:spacing w:after="0" w:line="240" w:lineRule="auto"/>
        <w:ind w:left="851" w:hanging="425"/>
        <w:jc w:val="both"/>
        <w:rPr>
          <w:rFonts w:ascii="Times New Roman" w:hAnsi="Times New Roman" w:cs="Times New Roman"/>
          <w:b/>
          <w:bCs/>
          <w:sz w:val="24"/>
          <w:szCs w:val="24"/>
        </w:rPr>
      </w:pPr>
      <w:bookmarkStart w:id="3" w:name="_Hlk189834230"/>
      <w:r>
        <w:rPr>
          <w:rFonts w:ascii="Times New Roman" w:hAnsi="Times New Roman" w:cs="Times New Roman"/>
          <w:sz w:val="24"/>
          <w:szCs w:val="24"/>
        </w:rPr>
        <w:t>Piedāvāto variantu l</w:t>
      </w:r>
      <w:r w:rsidRPr="00662F85">
        <w:rPr>
          <w:rFonts w:ascii="Times New Roman" w:hAnsi="Times New Roman" w:cs="Times New Roman"/>
          <w:sz w:val="24"/>
          <w:szCs w:val="24"/>
        </w:rPr>
        <w:t>īguma projekt</w:t>
      </w:r>
      <w:r>
        <w:rPr>
          <w:rFonts w:ascii="Times New Roman" w:hAnsi="Times New Roman" w:cs="Times New Roman"/>
          <w:sz w:val="24"/>
          <w:szCs w:val="24"/>
        </w:rPr>
        <w:t>i;</w:t>
      </w:r>
    </w:p>
    <w:p w14:paraId="4F0F6950" w14:textId="24DBA089" w:rsidR="00872026" w:rsidRPr="00954F11" w:rsidRDefault="002776F8" w:rsidP="007E39C3">
      <w:pPr>
        <w:pStyle w:val="ListParagraph"/>
        <w:widowControl w:val="0"/>
        <w:numPr>
          <w:ilvl w:val="1"/>
          <w:numId w:val="1"/>
        </w:numPr>
        <w:suppressAutoHyphens/>
        <w:spacing w:after="0" w:line="240" w:lineRule="auto"/>
        <w:ind w:left="851" w:hanging="425"/>
        <w:jc w:val="both"/>
        <w:rPr>
          <w:rFonts w:ascii="Times New Roman" w:hAnsi="Times New Roman" w:cs="Times New Roman"/>
          <w:b/>
          <w:bCs/>
          <w:sz w:val="24"/>
          <w:szCs w:val="24"/>
        </w:rPr>
      </w:pPr>
      <w:r>
        <w:rPr>
          <w:rFonts w:ascii="Times New Roman" w:hAnsi="Times New Roman" w:cs="Times New Roman"/>
          <w:sz w:val="24"/>
          <w:szCs w:val="24"/>
        </w:rPr>
        <w:t>P</w:t>
      </w:r>
      <w:r w:rsidR="00662F85" w:rsidRPr="00662F85">
        <w:rPr>
          <w:rFonts w:ascii="Times New Roman" w:hAnsi="Times New Roman" w:cs="Times New Roman"/>
          <w:sz w:val="24"/>
          <w:szCs w:val="24"/>
        </w:rPr>
        <w:t>ieredzes apraksts (2.pielikums) ar pieredzi apliecinošiem dokumentiem;</w:t>
      </w:r>
    </w:p>
    <w:p w14:paraId="0DECD688" w14:textId="2403CBCC" w:rsidR="00954F11" w:rsidRPr="00872026" w:rsidRDefault="00954F11" w:rsidP="007E39C3">
      <w:pPr>
        <w:pStyle w:val="ListParagraph"/>
        <w:widowControl w:val="0"/>
        <w:numPr>
          <w:ilvl w:val="1"/>
          <w:numId w:val="1"/>
        </w:numPr>
        <w:suppressAutoHyphens/>
        <w:spacing w:after="0" w:line="240" w:lineRule="auto"/>
        <w:ind w:left="851" w:hanging="425"/>
        <w:jc w:val="both"/>
        <w:rPr>
          <w:rFonts w:ascii="Times New Roman" w:hAnsi="Times New Roman" w:cs="Times New Roman"/>
          <w:b/>
          <w:bCs/>
          <w:sz w:val="24"/>
          <w:szCs w:val="24"/>
        </w:rPr>
      </w:pPr>
      <w:r>
        <w:rPr>
          <w:rFonts w:ascii="Times New Roman" w:hAnsi="Times New Roman" w:cs="Times New Roman"/>
          <w:sz w:val="24"/>
          <w:szCs w:val="24"/>
        </w:rPr>
        <w:t>Pilnvara (ja attiecināms).</w:t>
      </w:r>
    </w:p>
    <w:bookmarkEnd w:id="3"/>
    <w:p w14:paraId="13C1D6CC" w14:textId="77777777" w:rsidR="00167E1B" w:rsidRPr="009E4FDF" w:rsidRDefault="00167E1B" w:rsidP="00167E1B">
      <w:pPr>
        <w:pStyle w:val="ListParagraph"/>
        <w:widowControl w:val="0"/>
        <w:suppressAutoHyphens/>
        <w:spacing w:after="0" w:line="240" w:lineRule="auto"/>
        <w:ind w:left="851"/>
        <w:jc w:val="both"/>
        <w:rPr>
          <w:rFonts w:ascii="Times New Roman" w:hAnsi="Times New Roman" w:cs="Times New Roman"/>
          <w:b/>
          <w:bCs/>
          <w:sz w:val="24"/>
          <w:szCs w:val="24"/>
        </w:rPr>
      </w:pPr>
    </w:p>
    <w:p w14:paraId="4F310B85" w14:textId="3F16AE68" w:rsidR="00662F85" w:rsidRDefault="00693F27" w:rsidP="001D7681">
      <w:pPr>
        <w:pStyle w:val="ListParagraph"/>
        <w:widowControl w:val="0"/>
        <w:numPr>
          <w:ilvl w:val="0"/>
          <w:numId w:val="45"/>
        </w:numPr>
        <w:suppressAutoHyphens/>
        <w:spacing w:after="0" w:line="240" w:lineRule="auto"/>
        <w:jc w:val="both"/>
        <w:rPr>
          <w:rFonts w:ascii="Times New Roman" w:hAnsi="Times New Roman" w:cs="Times New Roman"/>
          <w:sz w:val="24"/>
          <w:szCs w:val="24"/>
        </w:rPr>
      </w:pPr>
      <w:r w:rsidRPr="00201E93">
        <w:rPr>
          <w:rFonts w:ascii="Times New Roman" w:hAnsi="Times New Roman" w:cs="Times New Roman"/>
          <w:sz w:val="24"/>
          <w:szCs w:val="24"/>
        </w:rPr>
        <w:t xml:space="preserve">Piedāvājums </w:t>
      </w:r>
      <w:r w:rsidR="00D95A96" w:rsidRPr="00201E93">
        <w:rPr>
          <w:rFonts w:ascii="Times New Roman" w:hAnsi="Times New Roman" w:cs="Times New Roman"/>
          <w:sz w:val="24"/>
          <w:szCs w:val="24"/>
        </w:rPr>
        <w:t>jāiesniedz</w:t>
      </w:r>
      <w:r w:rsidRPr="00201E93">
        <w:rPr>
          <w:rFonts w:ascii="Times New Roman" w:hAnsi="Times New Roman" w:cs="Times New Roman"/>
          <w:sz w:val="24"/>
          <w:szCs w:val="24"/>
        </w:rPr>
        <w:t xml:space="preserve"> </w:t>
      </w:r>
      <w:r w:rsidR="00793C3E" w:rsidRPr="00201E93">
        <w:rPr>
          <w:rFonts w:ascii="Times New Roman" w:hAnsi="Times New Roman" w:cs="Times New Roman"/>
          <w:b/>
          <w:sz w:val="24"/>
          <w:szCs w:val="24"/>
        </w:rPr>
        <w:t xml:space="preserve">līdz </w:t>
      </w:r>
      <w:r w:rsidR="00793C3E" w:rsidRPr="00A0590A">
        <w:rPr>
          <w:rFonts w:ascii="Times New Roman" w:hAnsi="Times New Roman" w:cs="Times New Roman"/>
          <w:b/>
          <w:sz w:val="24"/>
          <w:szCs w:val="24"/>
          <w:highlight w:val="green"/>
        </w:rPr>
        <w:t>202</w:t>
      </w:r>
      <w:r w:rsidR="00F33691">
        <w:rPr>
          <w:rFonts w:ascii="Times New Roman" w:hAnsi="Times New Roman" w:cs="Times New Roman"/>
          <w:b/>
          <w:sz w:val="24"/>
          <w:szCs w:val="24"/>
          <w:highlight w:val="green"/>
        </w:rPr>
        <w:t>5</w:t>
      </w:r>
      <w:r w:rsidRPr="00A0590A">
        <w:rPr>
          <w:rFonts w:ascii="Times New Roman" w:hAnsi="Times New Roman" w:cs="Times New Roman"/>
          <w:b/>
          <w:sz w:val="24"/>
          <w:szCs w:val="24"/>
          <w:highlight w:val="green"/>
        </w:rPr>
        <w:t>.</w:t>
      </w:r>
      <w:r w:rsidRPr="00745136">
        <w:rPr>
          <w:rFonts w:ascii="Times New Roman" w:hAnsi="Times New Roman" w:cs="Times New Roman"/>
          <w:b/>
          <w:sz w:val="24"/>
          <w:szCs w:val="24"/>
          <w:highlight w:val="green"/>
        </w:rPr>
        <w:t xml:space="preserve">gada </w:t>
      </w:r>
      <w:r w:rsidR="00277FDF">
        <w:rPr>
          <w:rFonts w:ascii="Times New Roman" w:hAnsi="Times New Roman" w:cs="Times New Roman"/>
          <w:b/>
          <w:sz w:val="24"/>
          <w:szCs w:val="24"/>
          <w:highlight w:val="green"/>
        </w:rPr>
        <w:t>18</w:t>
      </w:r>
      <w:r w:rsidR="00954F11">
        <w:rPr>
          <w:rFonts w:ascii="Times New Roman" w:hAnsi="Times New Roman" w:cs="Times New Roman"/>
          <w:b/>
          <w:sz w:val="24"/>
          <w:szCs w:val="24"/>
          <w:highlight w:val="green"/>
        </w:rPr>
        <w:t>.</w:t>
      </w:r>
      <w:r w:rsidR="001D7681">
        <w:rPr>
          <w:rFonts w:ascii="Times New Roman" w:hAnsi="Times New Roman" w:cs="Times New Roman"/>
          <w:b/>
          <w:sz w:val="24"/>
          <w:szCs w:val="24"/>
          <w:highlight w:val="green"/>
        </w:rPr>
        <w:t>februārim</w:t>
      </w:r>
      <w:r w:rsidR="00793C3E" w:rsidRPr="00A0590A">
        <w:rPr>
          <w:rFonts w:ascii="Times New Roman" w:hAnsi="Times New Roman" w:cs="Times New Roman"/>
          <w:b/>
          <w:sz w:val="24"/>
          <w:szCs w:val="24"/>
          <w:highlight w:val="green"/>
        </w:rPr>
        <w:t xml:space="preserve"> </w:t>
      </w:r>
      <w:r w:rsidR="002C187F" w:rsidRPr="00A0590A">
        <w:rPr>
          <w:rFonts w:ascii="Times New Roman" w:hAnsi="Times New Roman" w:cs="Times New Roman"/>
          <w:b/>
          <w:sz w:val="24"/>
          <w:szCs w:val="24"/>
          <w:highlight w:val="green"/>
        </w:rPr>
        <w:t>pl</w:t>
      </w:r>
      <w:r w:rsidR="00ED28DD" w:rsidRPr="00A0590A">
        <w:rPr>
          <w:rFonts w:ascii="Times New Roman" w:hAnsi="Times New Roman" w:cs="Times New Roman"/>
          <w:b/>
          <w:sz w:val="24"/>
          <w:szCs w:val="24"/>
          <w:highlight w:val="green"/>
        </w:rPr>
        <w:t>kst.</w:t>
      </w:r>
      <w:r w:rsidRPr="00A0590A">
        <w:rPr>
          <w:rFonts w:ascii="Times New Roman" w:hAnsi="Times New Roman" w:cs="Times New Roman"/>
          <w:b/>
          <w:sz w:val="24"/>
          <w:szCs w:val="24"/>
          <w:highlight w:val="green"/>
        </w:rPr>
        <w:t xml:space="preserve"> </w:t>
      </w:r>
      <w:r w:rsidR="002C187F" w:rsidRPr="00A0590A">
        <w:rPr>
          <w:rFonts w:ascii="Times New Roman" w:hAnsi="Times New Roman" w:cs="Times New Roman"/>
          <w:b/>
          <w:sz w:val="24"/>
          <w:szCs w:val="24"/>
          <w:highlight w:val="green"/>
        </w:rPr>
        <w:t>1</w:t>
      </w:r>
      <w:r w:rsidR="00A7089A">
        <w:rPr>
          <w:rFonts w:ascii="Times New Roman" w:hAnsi="Times New Roman" w:cs="Times New Roman"/>
          <w:b/>
          <w:sz w:val="24"/>
          <w:szCs w:val="24"/>
          <w:highlight w:val="green"/>
        </w:rPr>
        <w:t>1</w:t>
      </w:r>
      <w:r w:rsidR="003E2041" w:rsidRPr="00A0590A">
        <w:rPr>
          <w:rFonts w:ascii="Times New Roman" w:hAnsi="Times New Roman" w:cs="Times New Roman"/>
          <w:b/>
          <w:sz w:val="24"/>
          <w:szCs w:val="24"/>
          <w:highlight w:val="green"/>
        </w:rPr>
        <w:t>:</w:t>
      </w:r>
      <w:r w:rsidRPr="00A0590A">
        <w:rPr>
          <w:rFonts w:ascii="Times New Roman" w:hAnsi="Times New Roman" w:cs="Times New Roman"/>
          <w:b/>
          <w:sz w:val="24"/>
          <w:szCs w:val="24"/>
          <w:highlight w:val="green"/>
        </w:rPr>
        <w:t>00</w:t>
      </w:r>
      <w:r w:rsidR="00ED28DD" w:rsidRPr="00201E93">
        <w:rPr>
          <w:rFonts w:ascii="Times New Roman" w:hAnsi="Times New Roman" w:cs="Times New Roman"/>
          <w:b/>
          <w:sz w:val="24"/>
          <w:szCs w:val="24"/>
        </w:rPr>
        <w:t xml:space="preserve"> </w:t>
      </w:r>
      <w:r w:rsidRPr="00201E93">
        <w:rPr>
          <w:rFonts w:ascii="Times New Roman" w:hAnsi="Times New Roman" w:cs="Times New Roman"/>
          <w:sz w:val="24"/>
          <w:szCs w:val="24"/>
        </w:rPr>
        <w:t xml:space="preserve"> uz e-pastu:</w:t>
      </w:r>
      <w:r w:rsidR="00D95A96" w:rsidRPr="00201E93">
        <w:rPr>
          <w:rFonts w:ascii="Times New Roman" w:hAnsi="Times New Roman" w:cs="Times New Roman"/>
          <w:sz w:val="24"/>
          <w:szCs w:val="24"/>
        </w:rPr>
        <w:t xml:space="preserve"> </w:t>
      </w:r>
      <w:hyperlink r:id="rId9" w:history="1">
        <w:r w:rsidR="00A32236" w:rsidRPr="0046521A">
          <w:rPr>
            <w:rStyle w:val="Hyperlink"/>
            <w:rFonts w:ascii="Times New Roman" w:hAnsi="Times New Roman" w:cs="Times New Roman"/>
            <w:sz w:val="24"/>
            <w:szCs w:val="24"/>
          </w:rPr>
          <w:t>iepirkumi@ous.lv</w:t>
        </w:r>
      </w:hyperlink>
      <w:r w:rsidR="002B2823" w:rsidRPr="00201E93">
        <w:rPr>
          <w:rFonts w:ascii="Times New Roman" w:hAnsi="Times New Roman" w:cs="Times New Roman"/>
          <w:sz w:val="24"/>
          <w:szCs w:val="24"/>
        </w:rPr>
        <w:t xml:space="preserve">. </w:t>
      </w:r>
    </w:p>
    <w:p w14:paraId="2D906B71" w14:textId="77777777" w:rsidR="00167E1B" w:rsidRPr="001D7681" w:rsidRDefault="00167E1B" w:rsidP="00167E1B">
      <w:pPr>
        <w:pStyle w:val="ListParagraph"/>
        <w:widowControl w:val="0"/>
        <w:suppressAutoHyphens/>
        <w:spacing w:after="0" w:line="240" w:lineRule="auto"/>
        <w:ind w:left="360"/>
        <w:jc w:val="both"/>
        <w:rPr>
          <w:rFonts w:ascii="Times New Roman" w:hAnsi="Times New Roman" w:cs="Times New Roman"/>
          <w:sz w:val="24"/>
          <w:szCs w:val="24"/>
        </w:rPr>
      </w:pPr>
    </w:p>
    <w:p w14:paraId="5516EF90" w14:textId="2BB84B21" w:rsidR="001D7681" w:rsidRPr="001D7681" w:rsidRDefault="001D7681" w:rsidP="001860C7">
      <w:pPr>
        <w:pStyle w:val="ListParagraph"/>
        <w:widowControl w:val="0"/>
        <w:numPr>
          <w:ilvl w:val="0"/>
          <w:numId w:val="45"/>
        </w:numPr>
        <w:suppressAutoHyphens/>
        <w:spacing w:after="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Piedāvājumu vērtēšanas kritēriji un kārtība:</w:t>
      </w:r>
    </w:p>
    <w:p w14:paraId="787927DA" w14:textId="6AC85F5F" w:rsidR="008C4195" w:rsidRDefault="008C4195" w:rsidP="001D7681">
      <w:pPr>
        <w:pStyle w:val="ListParagraph"/>
        <w:widowControl w:val="0"/>
        <w:numPr>
          <w:ilvl w:val="1"/>
          <w:numId w:val="45"/>
        </w:numPr>
        <w:suppressAutoHyphens/>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Piedāvājumu vērtēšanu Iepirkumu komisija veic slēgtās sēdēs;</w:t>
      </w:r>
    </w:p>
    <w:p w14:paraId="4BA10843" w14:textId="5B9AC4A0" w:rsidR="001D7681" w:rsidRDefault="001D7681" w:rsidP="001D7681">
      <w:pPr>
        <w:pStyle w:val="ListParagraph"/>
        <w:widowControl w:val="0"/>
        <w:numPr>
          <w:ilvl w:val="1"/>
          <w:numId w:val="45"/>
        </w:numPr>
        <w:suppressAutoHyphens/>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Pasūtītājs pārbaudīs pretendentu iesniegto dokumentu </w:t>
      </w:r>
      <w:r w:rsidR="00154DA6">
        <w:rPr>
          <w:rFonts w:ascii="Times New Roman" w:hAnsi="Times New Roman" w:cs="Times New Roman"/>
          <w:sz w:val="24"/>
          <w:szCs w:val="24"/>
        </w:rPr>
        <w:t xml:space="preserve">un informācijas </w:t>
      </w:r>
      <w:r>
        <w:rPr>
          <w:rFonts w:ascii="Times New Roman" w:hAnsi="Times New Roman" w:cs="Times New Roman"/>
          <w:sz w:val="24"/>
          <w:szCs w:val="24"/>
        </w:rPr>
        <w:t xml:space="preserve">atbilstību </w:t>
      </w:r>
      <w:r w:rsidR="002776F8">
        <w:rPr>
          <w:rFonts w:ascii="Times New Roman" w:hAnsi="Times New Roman" w:cs="Times New Roman"/>
          <w:sz w:val="24"/>
          <w:szCs w:val="24"/>
        </w:rPr>
        <w:t>C</w:t>
      </w:r>
      <w:r>
        <w:rPr>
          <w:rFonts w:ascii="Times New Roman" w:hAnsi="Times New Roman" w:cs="Times New Roman"/>
          <w:sz w:val="24"/>
          <w:szCs w:val="24"/>
        </w:rPr>
        <w:t>enu aptaujas noteikumiem;</w:t>
      </w:r>
    </w:p>
    <w:p w14:paraId="5A96C093" w14:textId="3C3559D0" w:rsidR="008C4195" w:rsidRDefault="008C4195" w:rsidP="001D7681">
      <w:pPr>
        <w:pStyle w:val="ListParagraph"/>
        <w:widowControl w:val="0"/>
        <w:numPr>
          <w:ilvl w:val="1"/>
          <w:numId w:val="45"/>
        </w:numPr>
        <w:suppressAutoHyphens/>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Pretendenta piedāvājums tiek noraidīts, ja Komisija konstatē jebkuru no šādiem gadījumiem:</w:t>
      </w:r>
    </w:p>
    <w:p w14:paraId="116A5EDD" w14:textId="71494EEC" w:rsidR="008C4195" w:rsidRDefault="008C4195" w:rsidP="008C4195">
      <w:pPr>
        <w:pStyle w:val="ListParagraph"/>
        <w:widowControl w:val="0"/>
        <w:numPr>
          <w:ilvl w:val="2"/>
          <w:numId w:val="45"/>
        </w:numPr>
        <w:suppressAutoHyphens/>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Piedāvājums neatbilst kādai no Noteikumos minētajām prasībām;</w:t>
      </w:r>
    </w:p>
    <w:p w14:paraId="68110A38" w14:textId="77777777" w:rsidR="008C4195" w:rsidRPr="008C4195" w:rsidRDefault="008C4195" w:rsidP="008C4195">
      <w:pPr>
        <w:pStyle w:val="ListParagraph"/>
        <w:widowControl w:val="0"/>
        <w:numPr>
          <w:ilvl w:val="2"/>
          <w:numId w:val="45"/>
        </w:numPr>
        <w:suppressAutoHyphens/>
        <w:spacing w:after="0" w:line="240" w:lineRule="auto"/>
        <w:ind w:left="1701" w:hanging="708"/>
        <w:jc w:val="both"/>
        <w:rPr>
          <w:rFonts w:ascii="Times New Roman" w:hAnsi="Times New Roman" w:cs="Times New Roman"/>
          <w:sz w:val="24"/>
          <w:szCs w:val="24"/>
        </w:rPr>
      </w:pPr>
      <w:r w:rsidRPr="008C4195">
        <w:rPr>
          <w:rFonts w:ascii="Times New Roman" w:hAnsi="Times New Roman" w:cs="Times New Roman"/>
          <w:sz w:val="24"/>
          <w:szCs w:val="24"/>
        </w:rPr>
        <w:t>Pretendents ir iesniedzis nepatiesu informāciju vai vispār nav iesniedzis pieprasīto informāciju, kas nepieciešama Pretendenta piedāvājuma vērtēšanai;</w:t>
      </w:r>
    </w:p>
    <w:p w14:paraId="5BCD8258" w14:textId="617BEA1A" w:rsidR="008C4195" w:rsidRDefault="008C4195" w:rsidP="008C4195">
      <w:pPr>
        <w:pStyle w:val="ListParagraph"/>
        <w:widowControl w:val="0"/>
        <w:numPr>
          <w:ilvl w:val="2"/>
          <w:numId w:val="45"/>
        </w:numPr>
        <w:suppressAutoHyphens/>
        <w:spacing w:after="0" w:line="240" w:lineRule="auto"/>
        <w:ind w:left="1701" w:hanging="708"/>
        <w:jc w:val="both"/>
        <w:rPr>
          <w:rFonts w:ascii="Times New Roman" w:hAnsi="Times New Roman" w:cs="Times New Roman"/>
          <w:sz w:val="24"/>
          <w:szCs w:val="24"/>
        </w:rPr>
      </w:pPr>
      <w:r w:rsidRPr="008C4195">
        <w:rPr>
          <w:rFonts w:ascii="Times New Roman" w:hAnsi="Times New Roman" w:cs="Times New Roman"/>
          <w:sz w:val="24"/>
          <w:szCs w:val="24"/>
        </w:rPr>
        <w:t>piedāvājumu izvērtēšanas laikā Pretendents savu piedāvājumu atsauc vai groza.</w:t>
      </w:r>
    </w:p>
    <w:p w14:paraId="43AD7CDF" w14:textId="75BFCB55" w:rsidR="0007359E" w:rsidRPr="001917BC" w:rsidRDefault="002E4190" w:rsidP="00105EFE">
      <w:pPr>
        <w:pStyle w:val="ListParagraph"/>
        <w:widowControl w:val="0"/>
        <w:numPr>
          <w:ilvl w:val="1"/>
          <w:numId w:val="45"/>
        </w:numPr>
        <w:suppressAutoHyphens/>
        <w:spacing w:after="0" w:line="240" w:lineRule="auto"/>
        <w:ind w:left="993" w:hanging="426"/>
        <w:jc w:val="both"/>
        <w:rPr>
          <w:rFonts w:ascii="Times New Roman" w:hAnsi="Times New Roman" w:cs="Times New Roman"/>
          <w:sz w:val="24"/>
          <w:szCs w:val="24"/>
        </w:rPr>
      </w:pPr>
      <w:r w:rsidRPr="001917BC">
        <w:rPr>
          <w:rFonts w:ascii="Times New Roman" w:hAnsi="Times New Roman" w:cs="Times New Roman"/>
          <w:sz w:val="24"/>
          <w:szCs w:val="24"/>
        </w:rPr>
        <w:t>Uzsākot piedāvājumu vērtēšanu</w:t>
      </w:r>
      <w:r w:rsidR="0007359E" w:rsidRPr="001917BC">
        <w:rPr>
          <w:rFonts w:ascii="Times New Roman" w:hAnsi="Times New Roman" w:cs="Times New Roman"/>
          <w:sz w:val="24"/>
          <w:szCs w:val="24"/>
        </w:rPr>
        <w:t>, Komisija izvērtē:</w:t>
      </w:r>
    </w:p>
    <w:p w14:paraId="00B2A90E" w14:textId="5B86901B" w:rsidR="002E4190" w:rsidRPr="001917BC" w:rsidRDefault="002776F8" w:rsidP="0007359E">
      <w:pPr>
        <w:pStyle w:val="ListParagraph"/>
        <w:widowControl w:val="0"/>
        <w:numPr>
          <w:ilvl w:val="2"/>
          <w:numId w:val="45"/>
        </w:numPr>
        <w:suppressAutoHyphens/>
        <w:spacing w:after="0" w:line="240" w:lineRule="auto"/>
        <w:ind w:left="1701" w:hanging="708"/>
        <w:jc w:val="both"/>
        <w:rPr>
          <w:rFonts w:ascii="Times New Roman" w:hAnsi="Times New Roman" w:cs="Times New Roman"/>
          <w:sz w:val="24"/>
          <w:szCs w:val="24"/>
        </w:rPr>
      </w:pPr>
      <w:r w:rsidRPr="001917BC">
        <w:rPr>
          <w:rFonts w:ascii="Times New Roman" w:hAnsi="Times New Roman" w:cs="Times New Roman"/>
          <w:sz w:val="24"/>
          <w:szCs w:val="24"/>
        </w:rPr>
        <w:t>p</w:t>
      </w:r>
      <w:r w:rsidR="002E4190" w:rsidRPr="001917BC">
        <w:rPr>
          <w:rFonts w:ascii="Times New Roman" w:hAnsi="Times New Roman" w:cs="Times New Roman"/>
          <w:sz w:val="24"/>
          <w:szCs w:val="24"/>
        </w:rPr>
        <w:t>iedāvājum</w:t>
      </w:r>
      <w:r w:rsidRPr="001917BC">
        <w:rPr>
          <w:rFonts w:ascii="Times New Roman" w:hAnsi="Times New Roman" w:cs="Times New Roman"/>
          <w:sz w:val="24"/>
          <w:szCs w:val="24"/>
        </w:rPr>
        <w:t>a</w:t>
      </w:r>
      <w:r w:rsidR="002E4190" w:rsidRPr="001917BC">
        <w:rPr>
          <w:rFonts w:ascii="Times New Roman" w:hAnsi="Times New Roman" w:cs="Times New Roman"/>
          <w:sz w:val="24"/>
          <w:szCs w:val="24"/>
        </w:rPr>
        <w:t xml:space="preserve"> sagatavo</w:t>
      </w:r>
      <w:r w:rsidRPr="001917BC">
        <w:rPr>
          <w:rFonts w:ascii="Times New Roman" w:hAnsi="Times New Roman" w:cs="Times New Roman"/>
          <w:sz w:val="24"/>
          <w:szCs w:val="24"/>
        </w:rPr>
        <w:t>šanas</w:t>
      </w:r>
      <w:r w:rsidR="0007359E" w:rsidRPr="001917BC">
        <w:rPr>
          <w:rFonts w:ascii="Times New Roman" w:hAnsi="Times New Roman" w:cs="Times New Roman"/>
          <w:sz w:val="24"/>
          <w:szCs w:val="24"/>
        </w:rPr>
        <w:t xml:space="preserve"> un </w:t>
      </w:r>
      <w:r w:rsidRPr="001917BC">
        <w:rPr>
          <w:rFonts w:ascii="Times New Roman" w:hAnsi="Times New Roman" w:cs="Times New Roman"/>
          <w:sz w:val="24"/>
          <w:szCs w:val="24"/>
        </w:rPr>
        <w:t xml:space="preserve">iekļautās </w:t>
      </w:r>
      <w:r w:rsidR="0007359E" w:rsidRPr="001917BC">
        <w:rPr>
          <w:rFonts w:ascii="Times New Roman" w:hAnsi="Times New Roman" w:cs="Times New Roman"/>
          <w:sz w:val="24"/>
          <w:szCs w:val="24"/>
        </w:rPr>
        <w:t>informācija</w:t>
      </w:r>
      <w:r w:rsidRPr="001917BC">
        <w:rPr>
          <w:rFonts w:ascii="Times New Roman" w:hAnsi="Times New Roman" w:cs="Times New Roman"/>
          <w:sz w:val="24"/>
          <w:szCs w:val="24"/>
        </w:rPr>
        <w:t>s</w:t>
      </w:r>
      <w:r w:rsidR="002E4190" w:rsidRPr="001917BC">
        <w:rPr>
          <w:rFonts w:ascii="Times New Roman" w:hAnsi="Times New Roman" w:cs="Times New Roman"/>
          <w:sz w:val="24"/>
          <w:szCs w:val="24"/>
        </w:rPr>
        <w:t xml:space="preserve"> </w:t>
      </w:r>
      <w:r w:rsidR="0007359E" w:rsidRPr="001917BC">
        <w:rPr>
          <w:rFonts w:ascii="Times New Roman" w:hAnsi="Times New Roman" w:cs="Times New Roman"/>
          <w:sz w:val="24"/>
          <w:szCs w:val="24"/>
        </w:rPr>
        <w:t>atbilst</w:t>
      </w:r>
      <w:r w:rsidRPr="001917BC">
        <w:rPr>
          <w:rFonts w:ascii="Times New Roman" w:hAnsi="Times New Roman" w:cs="Times New Roman"/>
          <w:sz w:val="24"/>
          <w:szCs w:val="24"/>
        </w:rPr>
        <w:t>ību</w:t>
      </w:r>
      <w:r w:rsidR="0007359E" w:rsidRPr="001917BC">
        <w:rPr>
          <w:rFonts w:ascii="Times New Roman" w:hAnsi="Times New Roman" w:cs="Times New Roman"/>
          <w:sz w:val="24"/>
          <w:szCs w:val="24"/>
        </w:rPr>
        <w:t xml:space="preserve"> </w:t>
      </w:r>
      <w:r w:rsidRPr="001917BC">
        <w:rPr>
          <w:rFonts w:ascii="Times New Roman" w:hAnsi="Times New Roman" w:cs="Times New Roman"/>
          <w:sz w:val="24"/>
          <w:szCs w:val="24"/>
        </w:rPr>
        <w:t>c</w:t>
      </w:r>
      <w:r w:rsidR="0007359E" w:rsidRPr="001917BC">
        <w:rPr>
          <w:rFonts w:ascii="Times New Roman" w:hAnsi="Times New Roman" w:cs="Times New Roman"/>
          <w:sz w:val="24"/>
          <w:szCs w:val="24"/>
        </w:rPr>
        <w:t>enu aptaujas prasībām;</w:t>
      </w:r>
    </w:p>
    <w:p w14:paraId="65C24785" w14:textId="19D8D4FA" w:rsidR="002E4190" w:rsidRPr="001917BC" w:rsidRDefault="002776F8" w:rsidP="002E4190">
      <w:pPr>
        <w:pStyle w:val="ListParagraph"/>
        <w:widowControl w:val="0"/>
        <w:numPr>
          <w:ilvl w:val="2"/>
          <w:numId w:val="45"/>
        </w:numPr>
        <w:suppressAutoHyphens/>
        <w:spacing w:after="0" w:line="240" w:lineRule="auto"/>
        <w:ind w:left="1701" w:hanging="708"/>
        <w:jc w:val="both"/>
        <w:rPr>
          <w:rFonts w:ascii="Times New Roman" w:hAnsi="Times New Roman" w:cs="Times New Roman"/>
          <w:sz w:val="24"/>
          <w:szCs w:val="24"/>
        </w:rPr>
      </w:pPr>
      <w:r w:rsidRPr="001917BC">
        <w:rPr>
          <w:rFonts w:ascii="Times New Roman" w:hAnsi="Times New Roman" w:cs="Times New Roman"/>
          <w:sz w:val="24"/>
          <w:szCs w:val="24"/>
        </w:rPr>
        <w:lastRenderedPageBreak/>
        <w:t>p</w:t>
      </w:r>
      <w:r w:rsidR="002E4190" w:rsidRPr="001917BC">
        <w:rPr>
          <w:rFonts w:ascii="Times New Roman" w:hAnsi="Times New Roman" w:cs="Times New Roman"/>
          <w:sz w:val="24"/>
          <w:szCs w:val="24"/>
        </w:rPr>
        <w:t>ieteikum</w:t>
      </w:r>
      <w:r w:rsidR="0007359E" w:rsidRPr="001917BC">
        <w:rPr>
          <w:rFonts w:ascii="Times New Roman" w:hAnsi="Times New Roman" w:cs="Times New Roman"/>
          <w:sz w:val="24"/>
          <w:szCs w:val="24"/>
        </w:rPr>
        <w:t>u</w:t>
      </w:r>
      <w:r w:rsidR="002E4190" w:rsidRPr="001917BC">
        <w:rPr>
          <w:rFonts w:ascii="Times New Roman" w:hAnsi="Times New Roman" w:cs="Times New Roman"/>
          <w:sz w:val="24"/>
          <w:szCs w:val="24"/>
        </w:rPr>
        <w:t>, kas aizpildīts atbilstoši 1.pielikumam</w:t>
      </w:r>
      <w:r w:rsidR="001D1EBE" w:rsidRPr="001917BC">
        <w:rPr>
          <w:rFonts w:ascii="Times New Roman" w:hAnsi="Times New Roman" w:cs="Times New Roman"/>
          <w:sz w:val="24"/>
          <w:szCs w:val="24"/>
        </w:rPr>
        <w:t xml:space="preserve"> un pievienota pilnvara (ja pilnvara ir nepieciešama)</w:t>
      </w:r>
      <w:r w:rsidR="00132820" w:rsidRPr="001917BC">
        <w:rPr>
          <w:rFonts w:ascii="Times New Roman" w:hAnsi="Times New Roman" w:cs="Times New Roman"/>
          <w:sz w:val="24"/>
          <w:szCs w:val="24"/>
        </w:rPr>
        <w:t>;</w:t>
      </w:r>
    </w:p>
    <w:p w14:paraId="2263789D" w14:textId="791A82C2" w:rsidR="002E4190" w:rsidRPr="001917BC" w:rsidRDefault="001D1EBE" w:rsidP="002E4190">
      <w:pPr>
        <w:pStyle w:val="ListParagraph"/>
        <w:widowControl w:val="0"/>
        <w:numPr>
          <w:ilvl w:val="2"/>
          <w:numId w:val="45"/>
        </w:numPr>
        <w:suppressAutoHyphens/>
        <w:spacing w:after="0" w:line="240" w:lineRule="auto"/>
        <w:ind w:left="1701" w:hanging="708"/>
        <w:jc w:val="both"/>
        <w:rPr>
          <w:rFonts w:ascii="Times New Roman" w:hAnsi="Times New Roman" w:cs="Times New Roman"/>
          <w:sz w:val="24"/>
          <w:szCs w:val="24"/>
        </w:rPr>
      </w:pPr>
      <w:r w:rsidRPr="001917BC">
        <w:rPr>
          <w:rFonts w:ascii="Times New Roman" w:hAnsi="Times New Roman" w:cs="Times New Roman"/>
          <w:sz w:val="24"/>
          <w:szCs w:val="24"/>
        </w:rPr>
        <w:t>p</w:t>
      </w:r>
      <w:r w:rsidR="002E4190" w:rsidRPr="001917BC">
        <w:rPr>
          <w:rFonts w:ascii="Times New Roman" w:hAnsi="Times New Roman" w:cs="Times New Roman"/>
          <w:sz w:val="24"/>
          <w:szCs w:val="24"/>
        </w:rPr>
        <w:t>iedāvāto variantu līguma projekt</w:t>
      </w:r>
      <w:r w:rsidR="0007359E" w:rsidRPr="001917BC">
        <w:rPr>
          <w:rFonts w:ascii="Times New Roman" w:hAnsi="Times New Roman" w:cs="Times New Roman"/>
          <w:sz w:val="24"/>
          <w:szCs w:val="24"/>
        </w:rPr>
        <w:t>us</w:t>
      </w:r>
      <w:r w:rsidR="002E4190" w:rsidRPr="001917BC">
        <w:rPr>
          <w:rFonts w:ascii="Times New Roman" w:hAnsi="Times New Roman" w:cs="Times New Roman"/>
          <w:sz w:val="24"/>
          <w:szCs w:val="24"/>
        </w:rPr>
        <w:t>;</w:t>
      </w:r>
    </w:p>
    <w:p w14:paraId="4938462E" w14:textId="7AB1A6E2" w:rsidR="002E4190" w:rsidRPr="001917BC" w:rsidRDefault="002E4190" w:rsidP="002E4190">
      <w:pPr>
        <w:pStyle w:val="ListParagraph"/>
        <w:widowControl w:val="0"/>
        <w:numPr>
          <w:ilvl w:val="2"/>
          <w:numId w:val="45"/>
        </w:numPr>
        <w:suppressAutoHyphens/>
        <w:spacing w:after="0" w:line="240" w:lineRule="auto"/>
        <w:ind w:left="1701" w:hanging="708"/>
        <w:jc w:val="both"/>
        <w:rPr>
          <w:rFonts w:ascii="Times New Roman" w:hAnsi="Times New Roman" w:cs="Times New Roman"/>
          <w:sz w:val="24"/>
          <w:szCs w:val="24"/>
        </w:rPr>
      </w:pPr>
      <w:r w:rsidRPr="001917BC">
        <w:rPr>
          <w:rFonts w:ascii="Times New Roman" w:hAnsi="Times New Roman" w:cs="Times New Roman"/>
          <w:sz w:val="24"/>
          <w:szCs w:val="24"/>
        </w:rPr>
        <w:t xml:space="preserve">pieredzes </w:t>
      </w:r>
      <w:r w:rsidR="00242B26" w:rsidRPr="001917BC">
        <w:rPr>
          <w:rFonts w:ascii="Times New Roman" w:hAnsi="Times New Roman" w:cs="Times New Roman"/>
          <w:sz w:val="24"/>
          <w:szCs w:val="24"/>
        </w:rPr>
        <w:t>atbilstīb</w:t>
      </w:r>
      <w:r w:rsidR="0007359E" w:rsidRPr="001917BC">
        <w:rPr>
          <w:rFonts w:ascii="Times New Roman" w:hAnsi="Times New Roman" w:cs="Times New Roman"/>
          <w:sz w:val="24"/>
          <w:szCs w:val="24"/>
        </w:rPr>
        <w:t>u</w:t>
      </w:r>
      <w:r w:rsidR="00242B26" w:rsidRPr="001917BC">
        <w:rPr>
          <w:rFonts w:ascii="Times New Roman" w:hAnsi="Times New Roman" w:cs="Times New Roman"/>
          <w:sz w:val="24"/>
          <w:szCs w:val="24"/>
        </w:rPr>
        <w:t xml:space="preserve"> </w:t>
      </w:r>
      <w:r w:rsidR="002776F8" w:rsidRPr="001917BC">
        <w:rPr>
          <w:rFonts w:ascii="Times New Roman" w:hAnsi="Times New Roman" w:cs="Times New Roman"/>
          <w:sz w:val="24"/>
          <w:szCs w:val="24"/>
        </w:rPr>
        <w:t>C</w:t>
      </w:r>
      <w:r w:rsidR="00242B26" w:rsidRPr="001917BC">
        <w:rPr>
          <w:rFonts w:ascii="Times New Roman" w:hAnsi="Times New Roman" w:cs="Times New Roman"/>
          <w:sz w:val="24"/>
          <w:szCs w:val="24"/>
        </w:rPr>
        <w:t xml:space="preserve">enu aptaujas noteikumiem </w:t>
      </w:r>
      <w:r w:rsidRPr="001917BC">
        <w:rPr>
          <w:rFonts w:ascii="Times New Roman" w:hAnsi="Times New Roman" w:cs="Times New Roman"/>
          <w:sz w:val="24"/>
          <w:szCs w:val="24"/>
        </w:rPr>
        <w:t>(2.pielikums)</w:t>
      </w:r>
      <w:r w:rsidR="0007359E" w:rsidRPr="001917BC">
        <w:rPr>
          <w:rFonts w:ascii="Times New Roman" w:hAnsi="Times New Roman" w:cs="Times New Roman"/>
          <w:sz w:val="24"/>
          <w:szCs w:val="24"/>
        </w:rPr>
        <w:t>.</w:t>
      </w:r>
    </w:p>
    <w:p w14:paraId="123E43DD" w14:textId="234837B0" w:rsidR="00F21523" w:rsidRPr="00277FDF" w:rsidRDefault="00F170D3" w:rsidP="002E4190">
      <w:pPr>
        <w:pStyle w:val="ListParagraph"/>
        <w:widowControl w:val="0"/>
        <w:numPr>
          <w:ilvl w:val="2"/>
          <w:numId w:val="45"/>
        </w:numPr>
        <w:suppressAutoHyphens/>
        <w:spacing w:after="0" w:line="240" w:lineRule="auto"/>
        <w:ind w:left="1701" w:hanging="708"/>
        <w:jc w:val="both"/>
        <w:rPr>
          <w:rFonts w:ascii="Times New Roman" w:hAnsi="Times New Roman" w:cs="Times New Roman"/>
          <w:sz w:val="24"/>
          <w:szCs w:val="24"/>
        </w:rPr>
      </w:pPr>
      <w:r w:rsidRPr="001917BC">
        <w:rPr>
          <w:rFonts w:ascii="Times New Roman" w:hAnsi="Times New Roman" w:cs="Times New Roman"/>
          <w:sz w:val="24"/>
          <w:szCs w:val="24"/>
        </w:rPr>
        <w:t xml:space="preserve">iesniegtos finanšu </w:t>
      </w:r>
      <w:r w:rsidRPr="00277FDF">
        <w:rPr>
          <w:rFonts w:ascii="Times New Roman" w:hAnsi="Times New Roman" w:cs="Times New Roman"/>
          <w:sz w:val="24"/>
          <w:szCs w:val="24"/>
        </w:rPr>
        <w:t>piedāvājumus.</w:t>
      </w:r>
    </w:p>
    <w:p w14:paraId="47A59DF1" w14:textId="1BE3ED50" w:rsidR="00B65544" w:rsidRPr="00277FDF" w:rsidRDefault="001D7681" w:rsidP="00B65544">
      <w:pPr>
        <w:pStyle w:val="ListParagraph"/>
        <w:widowControl w:val="0"/>
        <w:numPr>
          <w:ilvl w:val="1"/>
          <w:numId w:val="45"/>
        </w:numPr>
        <w:suppressAutoHyphens/>
        <w:spacing w:after="0" w:line="240" w:lineRule="auto"/>
        <w:ind w:left="993" w:hanging="426"/>
        <w:jc w:val="both"/>
        <w:rPr>
          <w:rFonts w:ascii="Times New Roman" w:hAnsi="Times New Roman" w:cs="Times New Roman"/>
          <w:sz w:val="24"/>
          <w:szCs w:val="24"/>
        </w:rPr>
      </w:pPr>
      <w:r w:rsidRPr="00277FDF">
        <w:rPr>
          <w:rFonts w:ascii="Times New Roman" w:hAnsi="Times New Roman" w:cs="Times New Roman"/>
          <w:sz w:val="24"/>
          <w:szCs w:val="24"/>
        </w:rPr>
        <w:t xml:space="preserve">Piedāvājumu </w:t>
      </w:r>
      <w:r w:rsidR="00B65544" w:rsidRPr="00277FDF">
        <w:rPr>
          <w:rFonts w:ascii="Times New Roman" w:hAnsi="Times New Roman" w:cs="Times New Roman"/>
          <w:sz w:val="24"/>
          <w:szCs w:val="24"/>
        </w:rPr>
        <w:t>varianta, kas iesniegti atbilstoši 6.1.1.</w:t>
      </w:r>
      <w:r w:rsidR="00AB0D17" w:rsidRPr="00277FDF">
        <w:rPr>
          <w:rFonts w:ascii="Times New Roman" w:hAnsi="Times New Roman" w:cs="Times New Roman"/>
          <w:sz w:val="24"/>
          <w:szCs w:val="24"/>
        </w:rPr>
        <w:t>, 6.1.1.2.</w:t>
      </w:r>
      <w:r w:rsidR="00B65544" w:rsidRPr="00277FDF">
        <w:rPr>
          <w:rFonts w:ascii="Times New Roman" w:hAnsi="Times New Roman" w:cs="Times New Roman"/>
          <w:sz w:val="24"/>
          <w:szCs w:val="24"/>
        </w:rPr>
        <w:t xml:space="preserve"> punkt</w:t>
      </w:r>
      <w:r w:rsidR="00AB0D17" w:rsidRPr="00277FDF">
        <w:rPr>
          <w:rFonts w:ascii="Times New Roman" w:hAnsi="Times New Roman" w:cs="Times New Roman"/>
          <w:sz w:val="24"/>
          <w:szCs w:val="24"/>
        </w:rPr>
        <w:t>ie</w:t>
      </w:r>
      <w:r w:rsidR="00B65544" w:rsidRPr="00277FDF">
        <w:rPr>
          <w:rFonts w:ascii="Times New Roman" w:hAnsi="Times New Roman" w:cs="Times New Roman"/>
          <w:sz w:val="24"/>
          <w:szCs w:val="24"/>
        </w:rPr>
        <w:t>m, vērtēšanā tiks izmantota cenas salīdzināšana starp iesniegtajiem piedāvājumiem un izvēlēts saimnieciski izdevīgākais piedāvājums ar zemāko cenu</w:t>
      </w:r>
      <w:r w:rsidR="00154DA6" w:rsidRPr="00277FDF">
        <w:rPr>
          <w:rFonts w:ascii="Times New Roman" w:hAnsi="Times New Roman" w:cs="Times New Roman"/>
          <w:sz w:val="24"/>
          <w:szCs w:val="24"/>
        </w:rPr>
        <w:t xml:space="preserve">, kas atbilst </w:t>
      </w:r>
      <w:r w:rsidR="002776F8" w:rsidRPr="00277FDF">
        <w:rPr>
          <w:rFonts w:ascii="Times New Roman" w:hAnsi="Times New Roman" w:cs="Times New Roman"/>
          <w:sz w:val="24"/>
          <w:szCs w:val="24"/>
        </w:rPr>
        <w:t>C</w:t>
      </w:r>
      <w:r w:rsidR="00154DA6" w:rsidRPr="00277FDF">
        <w:rPr>
          <w:rFonts w:ascii="Times New Roman" w:hAnsi="Times New Roman" w:cs="Times New Roman"/>
          <w:sz w:val="24"/>
          <w:szCs w:val="24"/>
        </w:rPr>
        <w:t>enu aptaujas noteikumiem;</w:t>
      </w:r>
    </w:p>
    <w:p w14:paraId="57BD8DFC" w14:textId="21014CF0" w:rsidR="001D7681" w:rsidRPr="00277FDF" w:rsidRDefault="00B65544" w:rsidP="00B65544">
      <w:pPr>
        <w:pStyle w:val="ListParagraph"/>
        <w:widowControl w:val="0"/>
        <w:numPr>
          <w:ilvl w:val="1"/>
          <w:numId w:val="45"/>
        </w:numPr>
        <w:suppressAutoHyphens/>
        <w:spacing w:after="0" w:line="240" w:lineRule="auto"/>
        <w:ind w:left="993" w:hanging="426"/>
        <w:jc w:val="both"/>
        <w:rPr>
          <w:rFonts w:ascii="Times New Roman" w:hAnsi="Times New Roman" w:cs="Times New Roman"/>
          <w:sz w:val="24"/>
          <w:szCs w:val="24"/>
        </w:rPr>
      </w:pPr>
      <w:r w:rsidRPr="00277FDF">
        <w:rPr>
          <w:rFonts w:ascii="Times New Roman" w:hAnsi="Times New Roman" w:cs="Times New Roman"/>
          <w:sz w:val="24"/>
          <w:szCs w:val="24"/>
        </w:rPr>
        <w:t>Piedāvājumu varianta, kas iesniegt</w:t>
      </w:r>
      <w:r w:rsidR="00791E72" w:rsidRPr="00277FDF">
        <w:rPr>
          <w:rFonts w:ascii="Times New Roman" w:hAnsi="Times New Roman" w:cs="Times New Roman"/>
          <w:sz w:val="24"/>
          <w:szCs w:val="24"/>
        </w:rPr>
        <w:t>s</w:t>
      </w:r>
      <w:r w:rsidRPr="00277FDF">
        <w:rPr>
          <w:rFonts w:ascii="Times New Roman" w:hAnsi="Times New Roman" w:cs="Times New Roman"/>
          <w:sz w:val="24"/>
          <w:szCs w:val="24"/>
        </w:rPr>
        <w:t xml:space="preserve"> atbilstoši 6.1.</w:t>
      </w:r>
      <w:r w:rsidR="00AB0D17" w:rsidRPr="00277FDF">
        <w:rPr>
          <w:rFonts w:ascii="Times New Roman" w:hAnsi="Times New Roman" w:cs="Times New Roman"/>
          <w:sz w:val="24"/>
          <w:szCs w:val="24"/>
        </w:rPr>
        <w:t>3</w:t>
      </w:r>
      <w:r w:rsidRPr="00277FDF">
        <w:rPr>
          <w:rFonts w:ascii="Times New Roman" w:hAnsi="Times New Roman" w:cs="Times New Roman"/>
          <w:sz w:val="24"/>
          <w:szCs w:val="24"/>
        </w:rPr>
        <w:t>. punktam</w:t>
      </w:r>
      <w:r w:rsidR="00791E72" w:rsidRPr="00277FDF">
        <w:rPr>
          <w:rFonts w:ascii="Times New Roman" w:hAnsi="Times New Roman" w:cs="Times New Roman"/>
          <w:sz w:val="24"/>
          <w:szCs w:val="24"/>
        </w:rPr>
        <w:t xml:space="preserve"> (ja Pasūtītājs izvēlēsies alternatīvo variantu), </w:t>
      </w:r>
      <w:r w:rsidRPr="00277FDF">
        <w:rPr>
          <w:rFonts w:ascii="Times New Roman" w:hAnsi="Times New Roman" w:cs="Times New Roman"/>
          <w:sz w:val="24"/>
          <w:szCs w:val="24"/>
        </w:rPr>
        <w:t xml:space="preserve">vērtēšana tiks veikta </w:t>
      </w:r>
      <w:r w:rsidR="001D7681" w:rsidRPr="00277FDF">
        <w:rPr>
          <w:rFonts w:ascii="Times New Roman" w:hAnsi="Times New Roman" w:cs="Times New Roman"/>
          <w:sz w:val="24"/>
          <w:szCs w:val="24"/>
        </w:rPr>
        <w:t>2 (divos) posmos:</w:t>
      </w:r>
    </w:p>
    <w:p w14:paraId="5A55EF4E" w14:textId="4FCCEE13" w:rsidR="001D7681" w:rsidRPr="00277FDF" w:rsidRDefault="001D7681" w:rsidP="001D7681">
      <w:pPr>
        <w:pStyle w:val="ListParagraph"/>
        <w:widowControl w:val="0"/>
        <w:numPr>
          <w:ilvl w:val="2"/>
          <w:numId w:val="45"/>
        </w:numPr>
        <w:suppressAutoHyphens/>
        <w:spacing w:after="0" w:line="240" w:lineRule="auto"/>
        <w:ind w:left="1418" w:hanging="567"/>
        <w:jc w:val="both"/>
        <w:rPr>
          <w:rFonts w:ascii="Times New Roman" w:hAnsi="Times New Roman" w:cs="Times New Roman"/>
          <w:sz w:val="24"/>
          <w:szCs w:val="24"/>
        </w:rPr>
      </w:pPr>
      <w:r w:rsidRPr="00277FDF">
        <w:rPr>
          <w:rFonts w:ascii="Times New Roman" w:hAnsi="Times New Roman" w:cs="Times New Roman"/>
          <w:b/>
          <w:bCs/>
          <w:i/>
          <w:iCs/>
          <w:sz w:val="24"/>
          <w:szCs w:val="24"/>
        </w:rPr>
        <w:t>pirmajā posmā</w:t>
      </w:r>
      <w:r w:rsidRPr="00277FDF">
        <w:rPr>
          <w:rFonts w:ascii="Times New Roman" w:hAnsi="Times New Roman" w:cs="Times New Roman"/>
          <w:sz w:val="24"/>
          <w:szCs w:val="24"/>
        </w:rPr>
        <w:t xml:space="preserve"> –Pasūtītājs pārējiem </w:t>
      </w:r>
      <w:r w:rsidR="002776F8" w:rsidRPr="00277FDF">
        <w:rPr>
          <w:rFonts w:ascii="Times New Roman" w:hAnsi="Times New Roman" w:cs="Times New Roman"/>
          <w:sz w:val="24"/>
          <w:szCs w:val="24"/>
        </w:rPr>
        <w:t>P</w:t>
      </w:r>
      <w:r w:rsidRPr="00277FDF">
        <w:rPr>
          <w:rFonts w:ascii="Times New Roman" w:hAnsi="Times New Roman" w:cs="Times New Roman"/>
          <w:sz w:val="24"/>
          <w:szCs w:val="24"/>
        </w:rPr>
        <w:t>retendentiem nosūtīs uzaicinājumus 5 (piecu) darba dienu laikā  iesniegt cenu piedāvājumu, kurā dabasgāzes cena veidojas atbilstoši  Pasūtītāja izvēlētajai alternatīvai;</w:t>
      </w:r>
    </w:p>
    <w:p w14:paraId="455E4BB0" w14:textId="490E3C65" w:rsidR="001D7681" w:rsidRPr="001917BC" w:rsidRDefault="001D7681" w:rsidP="001D7681">
      <w:pPr>
        <w:pStyle w:val="ListParagraph"/>
        <w:widowControl w:val="0"/>
        <w:numPr>
          <w:ilvl w:val="2"/>
          <w:numId w:val="45"/>
        </w:numPr>
        <w:suppressAutoHyphens/>
        <w:spacing w:after="0" w:line="240" w:lineRule="auto"/>
        <w:ind w:left="1418" w:hanging="567"/>
        <w:jc w:val="both"/>
        <w:rPr>
          <w:rFonts w:ascii="Times New Roman" w:hAnsi="Times New Roman" w:cs="Times New Roman"/>
          <w:sz w:val="24"/>
          <w:szCs w:val="24"/>
        </w:rPr>
      </w:pPr>
      <w:r w:rsidRPr="001917BC">
        <w:rPr>
          <w:rFonts w:ascii="Times New Roman" w:hAnsi="Times New Roman" w:cs="Times New Roman"/>
          <w:b/>
          <w:bCs/>
          <w:i/>
          <w:iCs/>
          <w:sz w:val="24"/>
          <w:szCs w:val="24"/>
        </w:rPr>
        <w:t>otrajā posmā</w:t>
      </w:r>
      <w:r w:rsidRPr="001917BC">
        <w:rPr>
          <w:rFonts w:ascii="Times New Roman" w:hAnsi="Times New Roman" w:cs="Times New Roman"/>
          <w:sz w:val="24"/>
          <w:szCs w:val="24"/>
        </w:rPr>
        <w:t xml:space="preserve"> - Pasūtītājs no izvēlētā dabasgāzes cenas veidošanās varianta ietvaros izvēlēsies saimnieciski izdevīgāko piedāvājumu ar zemāko cenu, kas atbilst </w:t>
      </w:r>
      <w:r w:rsidR="002776F8" w:rsidRPr="001917BC">
        <w:rPr>
          <w:rFonts w:ascii="Times New Roman" w:hAnsi="Times New Roman" w:cs="Times New Roman"/>
          <w:sz w:val="24"/>
          <w:szCs w:val="24"/>
        </w:rPr>
        <w:t>C</w:t>
      </w:r>
      <w:r w:rsidRPr="001917BC">
        <w:rPr>
          <w:rFonts w:ascii="Times New Roman" w:hAnsi="Times New Roman" w:cs="Times New Roman"/>
          <w:sz w:val="24"/>
          <w:szCs w:val="24"/>
        </w:rPr>
        <w:t>enu aptaujas noteikumiem.</w:t>
      </w:r>
    </w:p>
    <w:p w14:paraId="027AAF07" w14:textId="6B32B718" w:rsidR="005E4CE0" w:rsidRPr="001917BC" w:rsidRDefault="00553C3A" w:rsidP="001D7681">
      <w:pPr>
        <w:pStyle w:val="ListParagraph"/>
        <w:widowControl w:val="0"/>
        <w:numPr>
          <w:ilvl w:val="1"/>
          <w:numId w:val="45"/>
        </w:numPr>
        <w:suppressAutoHyphens/>
        <w:spacing w:after="0" w:line="240" w:lineRule="auto"/>
        <w:ind w:left="993" w:hanging="426"/>
        <w:jc w:val="both"/>
        <w:rPr>
          <w:rFonts w:ascii="Times New Roman" w:hAnsi="Times New Roman" w:cs="Times New Roman"/>
          <w:sz w:val="24"/>
          <w:szCs w:val="24"/>
        </w:rPr>
      </w:pPr>
      <w:r w:rsidRPr="001917BC">
        <w:rPr>
          <w:rFonts w:ascii="Times New Roman" w:hAnsi="Times New Roman" w:cs="Times New Roman"/>
          <w:sz w:val="24"/>
          <w:szCs w:val="24"/>
        </w:rPr>
        <w:t>Pasūtītājs</w:t>
      </w:r>
      <w:r w:rsidR="00C4289D" w:rsidRPr="001917BC">
        <w:rPr>
          <w:rFonts w:ascii="Times New Roman" w:hAnsi="Times New Roman" w:cs="Times New Roman"/>
          <w:sz w:val="24"/>
          <w:szCs w:val="24"/>
        </w:rPr>
        <w:t>,</w:t>
      </w:r>
      <w:r w:rsidR="00FD40DA" w:rsidRPr="001917BC">
        <w:rPr>
          <w:rFonts w:ascii="Times New Roman" w:hAnsi="Times New Roman" w:cs="Times New Roman"/>
          <w:sz w:val="24"/>
          <w:szCs w:val="24"/>
        </w:rPr>
        <w:t xml:space="preserve"> slēgs līgumu ar </w:t>
      </w:r>
      <w:r w:rsidR="002776F8" w:rsidRPr="001917BC">
        <w:rPr>
          <w:rFonts w:ascii="Times New Roman" w:hAnsi="Times New Roman" w:cs="Times New Roman"/>
          <w:sz w:val="24"/>
          <w:szCs w:val="24"/>
        </w:rPr>
        <w:t>P</w:t>
      </w:r>
      <w:r w:rsidR="00FD40DA" w:rsidRPr="001917BC">
        <w:rPr>
          <w:rFonts w:ascii="Times New Roman" w:hAnsi="Times New Roman" w:cs="Times New Roman"/>
          <w:sz w:val="24"/>
          <w:szCs w:val="24"/>
        </w:rPr>
        <w:t xml:space="preserve">retendentu, kurš atbilst visām </w:t>
      </w:r>
      <w:r w:rsidR="002776F8" w:rsidRPr="001917BC">
        <w:rPr>
          <w:rFonts w:ascii="Times New Roman" w:hAnsi="Times New Roman" w:cs="Times New Roman"/>
          <w:sz w:val="24"/>
          <w:szCs w:val="24"/>
        </w:rPr>
        <w:t>P</w:t>
      </w:r>
      <w:r w:rsidR="00FD40DA" w:rsidRPr="001917BC">
        <w:rPr>
          <w:rFonts w:ascii="Times New Roman" w:hAnsi="Times New Roman" w:cs="Times New Roman"/>
          <w:sz w:val="24"/>
          <w:szCs w:val="24"/>
        </w:rPr>
        <w:t>asūtītāja izvirzītajām prasībām un tā piedāvājums ir saimnieciski izdevīgākais ar zemāko piedāvāto cenu un atbilstošiem līguma nosacījumiem</w:t>
      </w:r>
      <w:r w:rsidR="002776F8" w:rsidRPr="001917BC">
        <w:rPr>
          <w:rFonts w:ascii="Times New Roman" w:hAnsi="Times New Roman" w:cs="Times New Roman"/>
          <w:sz w:val="24"/>
          <w:szCs w:val="24"/>
        </w:rPr>
        <w:t xml:space="preserve">, kā arī uz to neattiecas Noteikumu 5.3. punktā minētie izslēgšanas nosacījumiem. </w:t>
      </w:r>
      <w:r w:rsidRPr="001917BC">
        <w:rPr>
          <w:rFonts w:ascii="Times New Roman" w:hAnsi="Times New Roman" w:cs="Times New Roman"/>
          <w:sz w:val="24"/>
          <w:szCs w:val="24"/>
        </w:rPr>
        <w:t xml:space="preserve"> </w:t>
      </w:r>
    </w:p>
    <w:p w14:paraId="167ED3FC" w14:textId="43D51C8A" w:rsidR="002E4190" w:rsidRPr="001917BC" w:rsidRDefault="002E4190" w:rsidP="001D7681">
      <w:pPr>
        <w:pStyle w:val="ListParagraph"/>
        <w:widowControl w:val="0"/>
        <w:numPr>
          <w:ilvl w:val="1"/>
          <w:numId w:val="45"/>
        </w:numPr>
        <w:suppressAutoHyphens/>
        <w:spacing w:after="0" w:line="240" w:lineRule="auto"/>
        <w:ind w:left="993" w:hanging="426"/>
        <w:jc w:val="both"/>
        <w:rPr>
          <w:rFonts w:ascii="Times New Roman" w:hAnsi="Times New Roman" w:cs="Times New Roman"/>
          <w:sz w:val="24"/>
          <w:szCs w:val="24"/>
        </w:rPr>
      </w:pPr>
      <w:r w:rsidRPr="001917BC">
        <w:rPr>
          <w:rFonts w:ascii="Times New Roman" w:hAnsi="Times New Roman" w:cs="Times New Roman"/>
          <w:sz w:val="24"/>
          <w:szCs w:val="24"/>
        </w:rPr>
        <w:t>Izslēgšanas no</w:t>
      </w:r>
      <w:r w:rsidR="002776F8" w:rsidRPr="001917BC">
        <w:rPr>
          <w:rFonts w:ascii="Times New Roman" w:hAnsi="Times New Roman" w:cs="Times New Roman"/>
          <w:sz w:val="24"/>
          <w:szCs w:val="24"/>
        </w:rPr>
        <w:t>sacījumu</w:t>
      </w:r>
      <w:r w:rsidRPr="001917BC">
        <w:rPr>
          <w:rFonts w:ascii="Times New Roman" w:hAnsi="Times New Roman" w:cs="Times New Roman"/>
          <w:sz w:val="24"/>
          <w:szCs w:val="24"/>
        </w:rPr>
        <w:t xml:space="preserve"> pārbaude (Noteikumu 5.3.punkts) tiek veikta tikai tam Pretendentam, kuram tiek piešķirtas Līguma slēgšanas tiesības.</w:t>
      </w:r>
    </w:p>
    <w:p w14:paraId="6DCA3E7E" w14:textId="77777777" w:rsidR="00662F85" w:rsidRPr="001917BC" w:rsidRDefault="00662F85" w:rsidP="00662F85">
      <w:pPr>
        <w:pStyle w:val="ListParagraph"/>
        <w:spacing w:line="240" w:lineRule="auto"/>
        <w:ind w:left="851"/>
        <w:jc w:val="both"/>
        <w:rPr>
          <w:rFonts w:ascii="Times New Roman" w:hAnsi="Times New Roman" w:cs="Times New Roman"/>
          <w:sz w:val="24"/>
          <w:szCs w:val="24"/>
        </w:rPr>
      </w:pPr>
    </w:p>
    <w:p w14:paraId="70610532" w14:textId="50795891" w:rsidR="00D44905" w:rsidRPr="001917BC" w:rsidRDefault="00D44905" w:rsidP="00942825">
      <w:pPr>
        <w:pStyle w:val="ListParagraph"/>
        <w:widowControl w:val="0"/>
        <w:numPr>
          <w:ilvl w:val="1"/>
          <w:numId w:val="45"/>
        </w:numPr>
        <w:suppressAutoHyphens/>
        <w:spacing w:after="0" w:line="240" w:lineRule="auto"/>
        <w:ind w:left="851" w:hanging="567"/>
        <w:jc w:val="both"/>
        <w:rPr>
          <w:rFonts w:ascii="Times New Roman" w:hAnsi="Times New Roman" w:cs="Times New Roman"/>
          <w:sz w:val="24"/>
          <w:szCs w:val="24"/>
        </w:rPr>
      </w:pPr>
      <w:r w:rsidRPr="001917BC">
        <w:rPr>
          <w:rFonts w:ascii="Times New Roman" w:hAnsi="Times New Roman" w:cs="Times New Roman"/>
          <w:sz w:val="24"/>
          <w:szCs w:val="24"/>
        </w:rPr>
        <w:br w:type="page"/>
      </w:r>
    </w:p>
    <w:p w14:paraId="1998236E" w14:textId="6A000388" w:rsidR="00CA5498" w:rsidRPr="00A72FA7" w:rsidRDefault="00CA5498" w:rsidP="005E4CE0">
      <w:pPr>
        <w:widowControl w:val="0"/>
        <w:suppressAutoHyphens/>
        <w:spacing w:after="0" w:line="240" w:lineRule="auto"/>
        <w:jc w:val="right"/>
        <w:rPr>
          <w:rFonts w:ascii="Times New Roman" w:hAnsi="Times New Roman" w:cs="Times New Roman"/>
        </w:rPr>
      </w:pPr>
      <w:bookmarkStart w:id="4" w:name="_Toc305661316"/>
      <w:r w:rsidRPr="00A72FA7">
        <w:rPr>
          <w:rFonts w:ascii="Times New Roman" w:hAnsi="Times New Roman" w:cs="Times New Roman"/>
        </w:rPr>
        <w:lastRenderedPageBreak/>
        <w:t>1.pielikums</w:t>
      </w:r>
    </w:p>
    <w:p w14:paraId="5D96088F" w14:textId="77777777" w:rsidR="000A5F4B" w:rsidRDefault="000A5F4B" w:rsidP="00F33691">
      <w:pPr>
        <w:spacing w:after="0" w:line="240" w:lineRule="auto"/>
        <w:jc w:val="center"/>
        <w:rPr>
          <w:rFonts w:ascii="Times New Roman" w:hAnsi="Times New Roman" w:cs="Times New Roman"/>
          <w:bCs/>
          <w:sz w:val="24"/>
          <w:szCs w:val="24"/>
        </w:rPr>
      </w:pPr>
      <w:bookmarkStart w:id="5" w:name="_Toc263935955"/>
      <w:bookmarkStart w:id="6" w:name="_Toc263936308"/>
      <w:bookmarkStart w:id="7" w:name="_Toc263936985"/>
      <w:bookmarkEnd w:id="1"/>
      <w:bookmarkEnd w:id="2"/>
      <w:bookmarkEnd w:id="4"/>
      <w:bookmarkEnd w:id="5"/>
      <w:bookmarkEnd w:id="6"/>
      <w:bookmarkEnd w:id="7"/>
    </w:p>
    <w:p w14:paraId="5D878E3E" w14:textId="189314EA" w:rsidR="00A25671" w:rsidRPr="001860C7" w:rsidRDefault="00A25671" w:rsidP="00F33691">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 xml:space="preserve">CENU APTAUJA NR. </w:t>
      </w:r>
      <w:r w:rsidR="00F33691" w:rsidRPr="00045317">
        <w:rPr>
          <w:rFonts w:ascii="Times New Roman" w:hAnsi="Times New Roman" w:cs="Times New Roman"/>
          <w:bCs/>
          <w:sz w:val="24"/>
          <w:szCs w:val="24"/>
        </w:rPr>
        <w:t>AS OŪS 2025/05_SPS/CA</w:t>
      </w:r>
      <w:r w:rsidR="00F33691" w:rsidRPr="001860C7">
        <w:rPr>
          <w:rFonts w:ascii="Times New Roman" w:hAnsi="Times New Roman" w:cs="Times New Roman"/>
          <w:bCs/>
          <w:sz w:val="24"/>
          <w:szCs w:val="24"/>
        </w:rPr>
        <w:t xml:space="preserve"> </w:t>
      </w:r>
    </w:p>
    <w:p w14:paraId="3468C0BB" w14:textId="77777777" w:rsidR="00A25671" w:rsidRDefault="00A25671" w:rsidP="00A25671">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DABASGĀZES PIEGĀDE</w:t>
      </w:r>
    </w:p>
    <w:p w14:paraId="5BF07307" w14:textId="77777777" w:rsidR="00A25671" w:rsidRPr="001860C7" w:rsidRDefault="00A25671" w:rsidP="00A25671">
      <w:pPr>
        <w:spacing w:after="0" w:line="240" w:lineRule="auto"/>
        <w:jc w:val="center"/>
        <w:rPr>
          <w:rFonts w:ascii="Times New Roman" w:hAnsi="Times New Roman" w:cs="Times New Roman"/>
          <w:bCs/>
          <w:sz w:val="24"/>
          <w:szCs w:val="24"/>
        </w:rPr>
      </w:pPr>
    </w:p>
    <w:p w14:paraId="63156B52" w14:textId="7BB4C68E" w:rsidR="005E4CE0" w:rsidRDefault="00A25671" w:rsidP="005E4C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PIETEIKUMS</w:t>
      </w:r>
    </w:p>
    <w:p w14:paraId="03F15844" w14:textId="77777777" w:rsidR="00A25671" w:rsidRPr="00C142B0" w:rsidRDefault="00A25671" w:rsidP="005E4CE0">
      <w:pPr>
        <w:spacing w:after="0" w:line="240" w:lineRule="auto"/>
        <w:jc w:val="center"/>
        <w:rPr>
          <w:rFonts w:ascii="Times New Roman" w:eastAsia="Calibri" w:hAnsi="Times New Roman" w:cs="Times New Roman"/>
          <w:b/>
          <w:sz w:val="24"/>
          <w:szCs w:val="24"/>
        </w:rPr>
      </w:pPr>
    </w:p>
    <w:tbl>
      <w:tblPr>
        <w:tblW w:w="9668" w:type="dxa"/>
        <w:tblInd w:w="-34" w:type="dxa"/>
        <w:tblLook w:val="04A0" w:firstRow="1" w:lastRow="0" w:firstColumn="1" w:lastColumn="0" w:noHBand="0" w:noVBand="1"/>
      </w:tblPr>
      <w:tblGrid>
        <w:gridCol w:w="4253"/>
        <w:gridCol w:w="5415"/>
      </w:tblGrid>
      <w:tr w:rsidR="00A25671" w:rsidRPr="00A25671" w14:paraId="6050CF9A" w14:textId="77777777" w:rsidTr="00A25671">
        <w:tc>
          <w:tcPr>
            <w:tcW w:w="4253" w:type="dxa"/>
            <w:hideMark/>
          </w:tcPr>
          <w:p w14:paraId="06CC840B"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Pretendenta nosaukums:</w:t>
            </w:r>
          </w:p>
        </w:tc>
        <w:tc>
          <w:tcPr>
            <w:tcW w:w="5415" w:type="dxa"/>
            <w:tcBorders>
              <w:top w:val="nil"/>
              <w:left w:val="nil"/>
              <w:bottom w:val="single" w:sz="4" w:space="0" w:color="auto"/>
              <w:right w:val="nil"/>
            </w:tcBorders>
          </w:tcPr>
          <w:p w14:paraId="6EF24BBF"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4AC44DE3" w14:textId="77777777" w:rsidTr="00A25671">
        <w:tc>
          <w:tcPr>
            <w:tcW w:w="4253" w:type="dxa"/>
            <w:hideMark/>
          </w:tcPr>
          <w:p w14:paraId="17393278"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Reģistrācijas Nr.:</w:t>
            </w:r>
          </w:p>
        </w:tc>
        <w:tc>
          <w:tcPr>
            <w:tcW w:w="5415" w:type="dxa"/>
            <w:tcBorders>
              <w:top w:val="single" w:sz="4" w:space="0" w:color="auto"/>
              <w:left w:val="nil"/>
              <w:bottom w:val="single" w:sz="4" w:space="0" w:color="auto"/>
              <w:right w:val="nil"/>
            </w:tcBorders>
          </w:tcPr>
          <w:p w14:paraId="0851F22D"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61369901" w14:textId="77777777" w:rsidTr="00A25671">
        <w:tc>
          <w:tcPr>
            <w:tcW w:w="4253" w:type="dxa"/>
            <w:hideMark/>
          </w:tcPr>
          <w:p w14:paraId="67ECD760"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 xml:space="preserve">Juridiskā adrese: </w:t>
            </w:r>
          </w:p>
        </w:tc>
        <w:tc>
          <w:tcPr>
            <w:tcW w:w="5415" w:type="dxa"/>
            <w:tcBorders>
              <w:top w:val="single" w:sz="4" w:space="0" w:color="auto"/>
              <w:left w:val="nil"/>
              <w:bottom w:val="single" w:sz="4" w:space="0" w:color="auto"/>
              <w:right w:val="nil"/>
            </w:tcBorders>
          </w:tcPr>
          <w:p w14:paraId="040F7CE2"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6F26D31F" w14:textId="77777777" w:rsidTr="00A25671">
        <w:tc>
          <w:tcPr>
            <w:tcW w:w="4253" w:type="dxa"/>
            <w:hideMark/>
          </w:tcPr>
          <w:p w14:paraId="0698B055"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Korespondences adrese:</w:t>
            </w:r>
          </w:p>
        </w:tc>
        <w:tc>
          <w:tcPr>
            <w:tcW w:w="5415" w:type="dxa"/>
            <w:tcBorders>
              <w:top w:val="single" w:sz="4" w:space="0" w:color="auto"/>
              <w:left w:val="nil"/>
              <w:bottom w:val="single" w:sz="4" w:space="0" w:color="auto"/>
              <w:right w:val="nil"/>
            </w:tcBorders>
          </w:tcPr>
          <w:p w14:paraId="2AB14EC0"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0428A206" w14:textId="77777777" w:rsidTr="00A25671">
        <w:tc>
          <w:tcPr>
            <w:tcW w:w="4253" w:type="dxa"/>
            <w:hideMark/>
          </w:tcPr>
          <w:p w14:paraId="3F7E2F05"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Kontaktpersona:</w:t>
            </w:r>
          </w:p>
        </w:tc>
        <w:tc>
          <w:tcPr>
            <w:tcW w:w="5415" w:type="dxa"/>
            <w:tcBorders>
              <w:top w:val="single" w:sz="4" w:space="0" w:color="auto"/>
              <w:left w:val="nil"/>
              <w:bottom w:val="single" w:sz="4" w:space="0" w:color="auto"/>
              <w:right w:val="nil"/>
            </w:tcBorders>
          </w:tcPr>
          <w:p w14:paraId="66DE95E0"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7D971BAD" w14:textId="77777777" w:rsidTr="00A25671">
        <w:trPr>
          <w:trHeight w:val="77"/>
        </w:trPr>
        <w:tc>
          <w:tcPr>
            <w:tcW w:w="4253" w:type="dxa"/>
          </w:tcPr>
          <w:p w14:paraId="25DC6605"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c>
          <w:tcPr>
            <w:tcW w:w="5415" w:type="dxa"/>
            <w:tcBorders>
              <w:top w:val="single" w:sz="4" w:space="0" w:color="auto"/>
              <w:left w:val="nil"/>
              <w:bottom w:val="single" w:sz="4" w:space="0" w:color="auto"/>
              <w:right w:val="nil"/>
            </w:tcBorders>
            <w:hideMark/>
          </w:tcPr>
          <w:p w14:paraId="13429D3E"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i/>
                <w:iCs/>
                <w:kern w:val="28"/>
                <w:sz w:val="24"/>
                <w:szCs w:val="24"/>
              </w:rPr>
            </w:pPr>
            <w:r w:rsidRPr="00A25671">
              <w:rPr>
                <w:rFonts w:ascii="Times New Roman" w:hAnsi="Times New Roman" w:cs="Times New Roman"/>
                <w:bCs/>
                <w:i/>
                <w:iCs/>
                <w:kern w:val="28"/>
                <w:sz w:val="24"/>
                <w:szCs w:val="24"/>
              </w:rPr>
              <w:t>(vārds, uzvārds, amats)</w:t>
            </w:r>
          </w:p>
        </w:tc>
      </w:tr>
      <w:tr w:rsidR="00A25671" w:rsidRPr="00A25671" w14:paraId="1AE4964F" w14:textId="77777777" w:rsidTr="00A25671">
        <w:tc>
          <w:tcPr>
            <w:tcW w:w="4253" w:type="dxa"/>
            <w:hideMark/>
          </w:tcPr>
          <w:p w14:paraId="290DB8FB"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Telefons:</w:t>
            </w:r>
          </w:p>
        </w:tc>
        <w:tc>
          <w:tcPr>
            <w:tcW w:w="5415" w:type="dxa"/>
            <w:tcBorders>
              <w:top w:val="single" w:sz="4" w:space="0" w:color="auto"/>
              <w:left w:val="nil"/>
              <w:bottom w:val="single" w:sz="4" w:space="0" w:color="auto"/>
              <w:right w:val="nil"/>
            </w:tcBorders>
          </w:tcPr>
          <w:p w14:paraId="0E7E35DA"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07E3909E" w14:textId="77777777" w:rsidTr="00A25671">
        <w:tc>
          <w:tcPr>
            <w:tcW w:w="4253" w:type="dxa"/>
            <w:hideMark/>
          </w:tcPr>
          <w:p w14:paraId="4E670B52"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E-pasta adrese:</w:t>
            </w:r>
          </w:p>
        </w:tc>
        <w:tc>
          <w:tcPr>
            <w:tcW w:w="5415" w:type="dxa"/>
            <w:tcBorders>
              <w:top w:val="single" w:sz="4" w:space="0" w:color="auto"/>
              <w:left w:val="nil"/>
              <w:bottom w:val="single" w:sz="4" w:space="0" w:color="auto"/>
              <w:right w:val="nil"/>
            </w:tcBorders>
          </w:tcPr>
          <w:p w14:paraId="622A3296"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791C8CBB" w14:textId="77777777" w:rsidTr="00A25671">
        <w:tc>
          <w:tcPr>
            <w:tcW w:w="4253" w:type="dxa"/>
            <w:hideMark/>
          </w:tcPr>
          <w:p w14:paraId="402FB4FF"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Nodokļu maksātāja reģistrācijas Nr.:</w:t>
            </w:r>
          </w:p>
        </w:tc>
        <w:tc>
          <w:tcPr>
            <w:tcW w:w="5415" w:type="dxa"/>
            <w:tcBorders>
              <w:top w:val="single" w:sz="4" w:space="0" w:color="auto"/>
              <w:left w:val="nil"/>
              <w:bottom w:val="single" w:sz="4" w:space="0" w:color="auto"/>
              <w:right w:val="nil"/>
            </w:tcBorders>
          </w:tcPr>
          <w:p w14:paraId="013F6BF0"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775D202F" w14:textId="77777777" w:rsidTr="00A25671">
        <w:tc>
          <w:tcPr>
            <w:tcW w:w="4253" w:type="dxa"/>
            <w:hideMark/>
          </w:tcPr>
          <w:p w14:paraId="574FEB21"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Banka, kods:</w:t>
            </w:r>
          </w:p>
        </w:tc>
        <w:tc>
          <w:tcPr>
            <w:tcW w:w="5415" w:type="dxa"/>
            <w:tcBorders>
              <w:top w:val="single" w:sz="4" w:space="0" w:color="auto"/>
              <w:left w:val="nil"/>
              <w:bottom w:val="single" w:sz="4" w:space="0" w:color="auto"/>
              <w:right w:val="nil"/>
            </w:tcBorders>
          </w:tcPr>
          <w:p w14:paraId="2FFC267C"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6680A63E" w14:textId="77777777" w:rsidTr="00A25671">
        <w:tc>
          <w:tcPr>
            <w:tcW w:w="4253" w:type="dxa"/>
            <w:hideMark/>
          </w:tcPr>
          <w:p w14:paraId="4AA8B3AB"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Konts:</w:t>
            </w:r>
          </w:p>
        </w:tc>
        <w:tc>
          <w:tcPr>
            <w:tcW w:w="5415" w:type="dxa"/>
            <w:tcBorders>
              <w:top w:val="single" w:sz="4" w:space="0" w:color="auto"/>
              <w:left w:val="nil"/>
              <w:bottom w:val="single" w:sz="4" w:space="0" w:color="auto"/>
              <w:right w:val="nil"/>
            </w:tcBorders>
          </w:tcPr>
          <w:p w14:paraId="4501860E"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7DEAC69F" w14:textId="77777777" w:rsidTr="00A25671">
        <w:tc>
          <w:tcPr>
            <w:tcW w:w="4253" w:type="dxa"/>
            <w:hideMark/>
          </w:tcPr>
          <w:p w14:paraId="70768C96"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Informācija, vai atbilst mazā vai vidējā uzņēmuma statusam:</w:t>
            </w:r>
            <w:r w:rsidRPr="00A25671">
              <w:rPr>
                <w:rFonts w:ascii="Times New Roman" w:hAnsi="Times New Roman" w:cs="Times New Roman"/>
                <w:bCs/>
                <w:kern w:val="28"/>
                <w:sz w:val="24"/>
                <w:szCs w:val="24"/>
                <w:vertAlign w:val="superscript"/>
              </w:rPr>
              <w:footnoteReference w:id="3"/>
            </w:r>
          </w:p>
        </w:tc>
        <w:tc>
          <w:tcPr>
            <w:tcW w:w="5415" w:type="dxa"/>
            <w:tcBorders>
              <w:top w:val="single" w:sz="4" w:space="0" w:color="auto"/>
              <w:left w:val="nil"/>
              <w:bottom w:val="single" w:sz="4" w:space="0" w:color="auto"/>
              <w:right w:val="nil"/>
            </w:tcBorders>
          </w:tcPr>
          <w:p w14:paraId="0EFC3E32"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bl>
    <w:p w14:paraId="366D4D2E" w14:textId="77777777" w:rsidR="00C142B0" w:rsidRPr="00C142B0" w:rsidRDefault="00C142B0" w:rsidP="005E4CE0">
      <w:pPr>
        <w:spacing w:after="0" w:line="240" w:lineRule="auto"/>
        <w:rPr>
          <w:rFonts w:ascii="Times New Roman" w:eastAsia="Calibri" w:hAnsi="Times New Roman" w:cs="Times New Roman"/>
          <w:sz w:val="24"/>
          <w:szCs w:val="24"/>
        </w:rPr>
      </w:pPr>
    </w:p>
    <w:p w14:paraId="1A36A546" w14:textId="46E4CEAD" w:rsidR="00C142B0" w:rsidRPr="00F33691" w:rsidRDefault="005A6E40" w:rsidP="00D0091E">
      <w:pPr>
        <w:spacing w:after="0" w:line="240" w:lineRule="auto"/>
        <w:rPr>
          <w:rFonts w:ascii="Times New Roman" w:hAnsi="Times New Roman" w:cs="Times New Roman"/>
          <w:bCs/>
          <w:sz w:val="24"/>
          <w:szCs w:val="24"/>
        </w:rPr>
      </w:pPr>
      <w:bookmarkStart w:id="8" w:name="_Ref339629910"/>
      <w:r w:rsidRPr="005A6E40">
        <w:rPr>
          <w:rFonts w:ascii="Times New Roman" w:eastAsia="Calibri" w:hAnsi="Times New Roman" w:cs="Times New Roman"/>
          <w:color w:val="000000"/>
          <w:sz w:val="24"/>
          <w:szCs w:val="24"/>
          <w:u w:color="000000"/>
          <w:lang w:eastAsia="lv-LV"/>
        </w:rPr>
        <w:t xml:space="preserve">Ar šo mēs apliecinām savu dalību </w:t>
      </w:r>
      <w:r>
        <w:rPr>
          <w:rFonts w:ascii="Times New Roman" w:eastAsia="Calibri" w:hAnsi="Times New Roman" w:cs="Times New Roman"/>
          <w:color w:val="000000"/>
          <w:sz w:val="24"/>
          <w:szCs w:val="24"/>
          <w:u w:color="000000"/>
          <w:lang w:eastAsia="lv-LV"/>
        </w:rPr>
        <w:t>Cenu aptaujā Nr</w:t>
      </w:r>
      <w:r w:rsidR="00F33691">
        <w:rPr>
          <w:rFonts w:ascii="Times New Roman" w:eastAsia="Calibri" w:hAnsi="Times New Roman" w:cs="Times New Roman"/>
          <w:color w:val="000000"/>
          <w:sz w:val="24"/>
          <w:szCs w:val="24"/>
          <w:u w:color="000000"/>
          <w:lang w:eastAsia="lv-LV"/>
        </w:rPr>
        <w:t>.</w:t>
      </w:r>
      <w:r w:rsidR="00F33691" w:rsidRPr="00F33691">
        <w:rPr>
          <w:rFonts w:ascii="Times New Roman" w:hAnsi="Times New Roman" w:cs="Times New Roman"/>
          <w:bCs/>
          <w:sz w:val="24"/>
          <w:szCs w:val="24"/>
        </w:rPr>
        <w:t xml:space="preserve"> </w:t>
      </w:r>
      <w:r w:rsidR="00F33691" w:rsidRPr="00045317">
        <w:rPr>
          <w:rFonts w:ascii="Times New Roman" w:hAnsi="Times New Roman" w:cs="Times New Roman"/>
          <w:bCs/>
          <w:sz w:val="24"/>
          <w:szCs w:val="24"/>
        </w:rPr>
        <w:t>AS OŪS 2025/05_SPS/CA</w:t>
      </w:r>
      <w:r w:rsidR="00F33691">
        <w:rPr>
          <w:rFonts w:ascii="Times New Roman" w:hAnsi="Times New Roman" w:cs="Times New Roman"/>
          <w:bCs/>
          <w:sz w:val="24"/>
          <w:szCs w:val="24"/>
        </w:rPr>
        <w:t xml:space="preserve">. </w:t>
      </w:r>
      <w:r w:rsidRPr="005A6E40">
        <w:rPr>
          <w:rFonts w:ascii="Times New Roman" w:eastAsia="Calibri" w:hAnsi="Times New Roman" w:cs="Times New Roman"/>
          <w:color w:val="000000"/>
          <w:sz w:val="24"/>
          <w:szCs w:val="24"/>
          <w:u w:color="000000"/>
          <w:lang w:eastAsia="lv-LV"/>
        </w:rPr>
        <w:t xml:space="preserve">Apstiprinām, ka esam iepazinušies ar </w:t>
      </w:r>
      <w:r>
        <w:rPr>
          <w:rFonts w:ascii="Times New Roman" w:eastAsia="Calibri" w:hAnsi="Times New Roman" w:cs="Times New Roman"/>
          <w:color w:val="000000"/>
          <w:sz w:val="24"/>
          <w:szCs w:val="24"/>
          <w:u w:color="000000"/>
          <w:lang w:eastAsia="lv-LV"/>
        </w:rPr>
        <w:t>Noteikumiem</w:t>
      </w:r>
      <w:r w:rsidRPr="005A6E40">
        <w:rPr>
          <w:rFonts w:ascii="Times New Roman" w:eastAsia="Calibri" w:hAnsi="Times New Roman" w:cs="Times New Roman"/>
          <w:color w:val="000000"/>
          <w:sz w:val="24"/>
          <w:szCs w:val="24"/>
          <w:u w:color="000000"/>
          <w:lang w:eastAsia="lv-LV"/>
        </w:rPr>
        <w:t xml:space="preserve"> un tā pielikumiem, un piekrītam visiem tajā minētajiem nosacījumiem, tie ir skaidri un saprotami</w:t>
      </w:r>
      <w:bookmarkEnd w:id="8"/>
      <w:r w:rsidR="00C142B0" w:rsidRPr="00C142B0">
        <w:rPr>
          <w:rFonts w:ascii="Times New Roman" w:eastAsia="Calibri" w:hAnsi="Times New Roman" w:cs="Times New Roman"/>
          <w:sz w:val="24"/>
          <w:szCs w:val="24"/>
        </w:rPr>
        <w:t>.</w:t>
      </w:r>
    </w:p>
    <w:p w14:paraId="349782C5" w14:textId="77777777" w:rsidR="00A25671" w:rsidRPr="00B753C4" w:rsidRDefault="00A25671" w:rsidP="00A25671">
      <w:pPr>
        <w:pStyle w:val="ListParagraph"/>
        <w:spacing w:before="120" w:after="120" w:line="240" w:lineRule="auto"/>
        <w:ind w:left="567"/>
        <w:jc w:val="both"/>
        <w:rPr>
          <w:rFonts w:ascii="Times New Roman" w:hAnsi="Times New Roman"/>
          <w:color w:val="000000"/>
          <w:sz w:val="24"/>
          <w:szCs w:val="24"/>
          <w:u w:color="000000"/>
          <w:lang w:eastAsia="lv-LV"/>
        </w:rPr>
      </w:pPr>
    </w:p>
    <w:p w14:paraId="3D6F1BD6" w14:textId="29473B72" w:rsidR="00C142B0" w:rsidRDefault="00263505" w:rsidP="005E4CE0">
      <w:pPr>
        <w:pStyle w:val="ListParagraph"/>
        <w:numPr>
          <w:ilvl w:val="0"/>
          <w:numId w:val="43"/>
        </w:numPr>
        <w:spacing w:after="120" w:line="240" w:lineRule="auto"/>
        <w:ind w:left="567" w:hanging="425"/>
        <w:jc w:val="both"/>
        <w:rPr>
          <w:rFonts w:ascii="Times New Roman" w:eastAsia="Calibri" w:hAnsi="Times New Roman" w:cs="Times New Roman"/>
          <w:b/>
          <w:bCs/>
          <w:sz w:val="24"/>
          <w:szCs w:val="24"/>
        </w:rPr>
      </w:pPr>
      <w:r w:rsidRPr="00A25671">
        <w:rPr>
          <w:rFonts w:ascii="Times New Roman" w:eastAsia="Calibri" w:hAnsi="Times New Roman" w:cs="Times New Roman"/>
          <w:b/>
          <w:bCs/>
          <w:sz w:val="24"/>
          <w:szCs w:val="24"/>
        </w:rPr>
        <w:t>Finanšu piedāvājums:</w:t>
      </w:r>
    </w:p>
    <w:tbl>
      <w:tblPr>
        <w:tblStyle w:val="TableGrid"/>
        <w:tblW w:w="10449" w:type="dxa"/>
        <w:tblLook w:val="04A0" w:firstRow="1" w:lastRow="0" w:firstColumn="1" w:lastColumn="0" w:noHBand="0" w:noVBand="1"/>
      </w:tblPr>
      <w:tblGrid>
        <w:gridCol w:w="562"/>
        <w:gridCol w:w="4253"/>
        <w:gridCol w:w="1906"/>
        <w:gridCol w:w="1785"/>
        <w:gridCol w:w="1943"/>
      </w:tblGrid>
      <w:tr w:rsidR="003D5D29" w:rsidRPr="00277FDF" w14:paraId="223C17F7" w14:textId="77777777" w:rsidTr="003D5D29">
        <w:trPr>
          <w:trHeight w:val="1924"/>
        </w:trPr>
        <w:tc>
          <w:tcPr>
            <w:tcW w:w="562" w:type="dxa"/>
          </w:tcPr>
          <w:p w14:paraId="72B089AF" w14:textId="77777777" w:rsidR="003D5D29" w:rsidRPr="00277FDF" w:rsidRDefault="003D5D29" w:rsidP="008758B0">
            <w:pPr>
              <w:jc w:val="center"/>
              <w:rPr>
                <w:rFonts w:ascii="Times New Roman" w:eastAsia="Calibri" w:hAnsi="Times New Roman" w:cs="Times New Roman"/>
              </w:rPr>
            </w:pPr>
            <w:r w:rsidRPr="00277FDF">
              <w:rPr>
                <w:rFonts w:ascii="Times New Roman" w:eastAsia="Calibri" w:hAnsi="Times New Roman" w:cs="Times New Roman"/>
              </w:rPr>
              <w:t>Nr. p.k.</w:t>
            </w:r>
          </w:p>
        </w:tc>
        <w:tc>
          <w:tcPr>
            <w:tcW w:w="4253" w:type="dxa"/>
          </w:tcPr>
          <w:p w14:paraId="799EE752" w14:textId="77777777" w:rsidR="003D5D29" w:rsidRPr="00277FDF" w:rsidRDefault="003D5D29" w:rsidP="008758B0">
            <w:pPr>
              <w:jc w:val="center"/>
              <w:rPr>
                <w:rFonts w:ascii="Times New Roman" w:eastAsia="Calibri" w:hAnsi="Times New Roman" w:cs="Times New Roman"/>
              </w:rPr>
            </w:pPr>
            <w:r w:rsidRPr="00277FDF">
              <w:rPr>
                <w:rFonts w:ascii="Times New Roman" w:eastAsia="Calibri" w:hAnsi="Times New Roman" w:cs="Times New Roman"/>
              </w:rPr>
              <w:t>Dabasgāzes cenas veidošanās modelis</w:t>
            </w:r>
          </w:p>
        </w:tc>
        <w:tc>
          <w:tcPr>
            <w:tcW w:w="1906" w:type="dxa"/>
          </w:tcPr>
          <w:p w14:paraId="601D3298" w14:textId="730126AC" w:rsidR="003D5D29" w:rsidRPr="00277FDF" w:rsidRDefault="003D5D29" w:rsidP="008758B0">
            <w:pPr>
              <w:jc w:val="center"/>
              <w:rPr>
                <w:rFonts w:ascii="Times New Roman" w:eastAsia="Calibri" w:hAnsi="Times New Roman" w:cs="Times New Roman"/>
              </w:rPr>
            </w:pPr>
            <w:r w:rsidRPr="00277FDF">
              <w:rPr>
                <w:rFonts w:ascii="Times New Roman" w:eastAsia="Calibri" w:hAnsi="Times New Roman" w:cs="Times New Roman"/>
              </w:rPr>
              <w:t xml:space="preserve">Dabasgāzes TTF biržas cenas 02.2025. EUR/ </w:t>
            </w:r>
            <w:proofErr w:type="spellStart"/>
            <w:r w:rsidRPr="00277FDF">
              <w:rPr>
                <w:rFonts w:ascii="Times New Roman" w:eastAsia="Calibri" w:hAnsi="Times New Roman" w:cs="Times New Roman"/>
              </w:rPr>
              <w:t>MWh</w:t>
            </w:r>
            <w:proofErr w:type="spellEnd"/>
          </w:p>
        </w:tc>
        <w:tc>
          <w:tcPr>
            <w:tcW w:w="1785" w:type="dxa"/>
          </w:tcPr>
          <w:p w14:paraId="5B2ACA28" w14:textId="77777777" w:rsidR="003D5D29" w:rsidRPr="00277FDF" w:rsidRDefault="003D5D29" w:rsidP="008758B0">
            <w:pPr>
              <w:jc w:val="center"/>
              <w:rPr>
                <w:rFonts w:ascii="Times New Roman" w:eastAsia="Calibri" w:hAnsi="Times New Roman" w:cs="Times New Roman"/>
              </w:rPr>
            </w:pPr>
            <w:r w:rsidRPr="00277FDF">
              <w:rPr>
                <w:rFonts w:ascii="Times New Roman" w:eastAsia="Calibri" w:hAnsi="Times New Roman" w:cs="Times New Roman"/>
              </w:rPr>
              <w:t>Dalībnieka pievienotā cenas daļa (nemainīgā komponente) EUR/</w:t>
            </w:r>
            <w:proofErr w:type="spellStart"/>
            <w:r w:rsidRPr="00277FDF">
              <w:rPr>
                <w:rFonts w:ascii="Times New Roman" w:eastAsia="Calibri" w:hAnsi="Times New Roman" w:cs="Times New Roman"/>
              </w:rPr>
              <w:t>MWh</w:t>
            </w:r>
            <w:proofErr w:type="spellEnd"/>
            <w:r w:rsidRPr="00277FDF">
              <w:rPr>
                <w:rFonts w:ascii="Times New Roman" w:eastAsia="Calibri" w:hAnsi="Times New Roman" w:cs="Times New Roman"/>
              </w:rPr>
              <w:t>, tai skaitā uzglabāšanas izmaksas</w:t>
            </w:r>
          </w:p>
        </w:tc>
        <w:tc>
          <w:tcPr>
            <w:tcW w:w="1943" w:type="dxa"/>
          </w:tcPr>
          <w:p w14:paraId="139A51AD" w14:textId="77777777" w:rsidR="003D5D29" w:rsidRPr="00277FDF" w:rsidRDefault="003D5D29" w:rsidP="008758B0">
            <w:pPr>
              <w:jc w:val="center"/>
              <w:rPr>
                <w:rFonts w:ascii="Times New Roman" w:eastAsia="Calibri" w:hAnsi="Times New Roman" w:cs="Times New Roman"/>
              </w:rPr>
            </w:pPr>
            <w:r w:rsidRPr="00277FDF">
              <w:rPr>
                <w:rFonts w:ascii="Times New Roman" w:eastAsia="Calibri" w:hAnsi="Times New Roman" w:cs="Times New Roman"/>
              </w:rPr>
              <w:t>Kopēja dabas gāzes cena par EUR/</w:t>
            </w:r>
            <w:proofErr w:type="spellStart"/>
            <w:r w:rsidRPr="00277FDF">
              <w:rPr>
                <w:rFonts w:ascii="Times New Roman" w:eastAsia="Calibri" w:hAnsi="Times New Roman" w:cs="Times New Roman"/>
              </w:rPr>
              <w:t>MWh</w:t>
            </w:r>
            <w:proofErr w:type="spellEnd"/>
            <w:r w:rsidRPr="00277FDF">
              <w:rPr>
                <w:rFonts w:ascii="Times New Roman" w:eastAsia="Calibri" w:hAnsi="Times New Roman" w:cs="Times New Roman"/>
              </w:rPr>
              <w:t xml:space="preserve"> tai skaitā uzglabāšanas izmaksas</w:t>
            </w:r>
          </w:p>
        </w:tc>
      </w:tr>
      <w:tr w:rsidR="003D5D29" w:rsidRPr="00277FDF" w14:paraId="2771AB7D" w14:textId="77777777" w:rsidTr="003D5D29">
        <w:trPr>
          <w:trHeight w:val="1567"/>
        </w:trPr>
        <w:tc>
          <w:tcPr>
            <w:tcW w:w="562" w:type="dxa"/>
          </w:tcPr>
          <w:p w14:paraId="76702875" w14:textId="378AA1CA" w:rsidR="003D5D29" w:rsidRPr="00277FDF" w:rsidRDefault="003D5D29" w:rsidP="008758B0">
            <w:pPr>
              <w:jc w:val="both"/>
              <w:rPr>
                <w:rFonts w:ascii="Times New Roman" w:eastAsia="Calibri" w:hAnsi="Times New Roman" w:cs="Times New Roman"/>
              </w:rPr>
            </w:pPr>
            <w:r w:rsidRPr="00277FDF">
              <w:rPr>
                <w:rFonts w:ascii="Times New Roman" w:eastAsia="Calibri" w:hAnsi="Times New Roman" w:cs="Times New Roman"/>
              </w:rPr>
              <w:t>1.1.</w:t>
            </w:r>
          </w:p>
        </w:tc>
        <w:tc>
          <w:tcPr>
            <w:tcW w:w="4253" w:type="dxa"/>
          </w:tcPr>
          <w:p w14:paraId="47CD0684" w14:textId="77777777" w:rsidR="003D5D29" w:rsidRPr="00277FDF" w:rsidRDefault="003D5D29" w:rsidP="008758B0">
            <w:pPr>
              <w:jc w:val="both"/>
              <w:rPr>
                <w:rFonts w:ascii="Times New Roman" w:hAnsi="Times New Roman" w:cs="Times New Roman"/>
              </w:rPr>
            </w:pPr>
            <w:r w:rsidRPr="00277FDF">
              <w:rPr>
                <w:rFonts w:ascii="Times New Roman" w:eastAsia="Calibri" w:hAnsi="Times New Roman" w:cs="Times New Roman"/>
              </w:rPr>
              <w:t>Mainīga dabasgāzes piegādes cena EUR/</w:t>
            </w:r>
            <w:proofErr w:type="spellStart"/>
            <w:r w:rsidRPr="00277FDF">
              <w:rPr>
                <w:rFonts w:ascii="Times New Roman" w:eastAsia="Calibri" w:hAnsi="Times New Roman" w:cs="Times New Roman"/>
              </w:rPr>
              <w:t>MWh</w:t>
            </w:r>
            <w:proofErr w:type="spellEnd"/>
            <w:r w:rsidRPr="00277FDF">
              <w:rPr>
                <w:rFonts w:ascii="Times New Roman" w:eastAsia="Calibri" w:hAnsi="Times New Roman" w:cs="Times New Roman"/>
              </w:rPr>
              <w:t xml:space="preserve">, </w:t>
            </w:r>
            <w:r w:rsidRPr="00277FDF">
              <w:rPr>
                <w:rFonts w:ascii="Times New Roman" w:eastAsia="Calibri" w:hAnsi="Times New Roman" w:cs="Times New Roman"/>
                <w:u w:val="single"/>
              </w:rPr>
              <w:t>6 (sešu)</w:t>
            </w:r>
            <w:r w:rsidRPr="00277FDF">
              <w:rPr>
                <w:rFonts w:ascii="Times New Roman" w:eastAsia="Calibri" w:hAnsi="Times New Roman" w:cs="Times New Roman"/>
              </w:rPr>
              <w:t xml:space="preserve"> mēnešu piegādes periodam, kas veidojas konkrētajam  piegādes mēnesim noteiktās dabasgāzes TTF biržas cenas</w:t>
            </w:r>
            <w:r w:rsidRPr="00277FDF">
              <w:rPr>
                <w:rFonts w:ascii="Times New Roman" w:hAnsi="Times New Roman" w:cs="Times New Roman"/>
              </w:rPr>
              <w:t xml:space="preserve"> </w:t>
            </w:r>
            <w:r w:rsidRPr="00277FDF">
              <w:rPr>
                <w:rFonts w:ascii="Times New Roman" w:eastAsia="Calibri" w:hAnsi="Times New Roman" w:cs="Times New Roman"/>
              </w:rPr>
              <w:t>un  dalībnieka pievienotā cenas daļa (nemainīgā komponente), tai skaitā uzglabāšanas izmaksas.</w:t>
            </w:r>
          </w:p>
        </w:tc>
        <w:tc>
          <w:tcPr>
            <w:tcW w:w="1906" w:type="dxa"/>
          </w:tcPr>
          <w:p w14:paraId="1F7FD317" w14:textId="77777777" w:rsidR="003D5D29" w:rsidRPr="00277FDF" w:rsidRDefault="003D5D29" w:rsidP="008758B0">
            <w:pPr>
              <w:jc w:val="both"/>
              <w:rPr>
                <w:rFonts w:ascii="Times New Roman" w:eastAsia="Calibri" w:hAnsi="Times New Roman" w:cs="Times New Roman"/>
              </w:rPr>
            </w:pPr>
          </w:p>
        </w:tc>
        <w:tc>
          <w:tcPr>
            <w:tcW w:w="1785" w:type="dxa"/>
          </w:tcPr>
          <w:p w14:paraId="05D1EABB" w14:textId="77777777" w:rsidR="003D5D29" w:rsidRPr="00277FDF" w:rsidRDefault="003D5D29" w:rsidP="008758B0">
            <w:pPr>
              <w:jc w:val="both"/>
              <w:rPr>
                <w:rFonts w:ascii="Times New Roman" w:eastAsia="Calibri" w:hAnsi="Times New Roman" w:cs="Times New Roman"/>
              </w:rPr>
            </w:pPr>
          </w:p>
        </w:tc>
        <w:tc>
          <w:tcPr>
            <w:tcW w:w="1943" w:type="dxa"/>
          </w:tcPr>
          <w:p w14:paraId="6126C573" w14:textId="77777777" w:rsidR="003D5D29" w:rsidRPr="00277FDF" w:rsidRDefault="003D5D29" w:rsidP="008758B0">
            <w:pPr>
              <w:jc w:val="both"/>
              <w:rPr>
                <w:rFonts w:ascii="Times New Roman" w:eastAsia="Calibri" w:hAnsi="Times New Roman" w:cs="Times New Roman"/>
              </w:rPr>
            </w:pPr>
          </w:p>
        </w:tc>
      </w:tr>
      <w:tr w:rsidR="003D5D29" w:rsidRPr="00277FDF" w14:paraId="15A777B8" w14:textId="77777777" w:rsidTr="003D5D29">
        <w:trPr>
          <w:trHeight w:val="527"/>
        </w:trPr>
        <w:tc>
          <w:tcPr>
            <w:tcW w:w="562" w:type="dxa"/>
          </w:tcPr>
          <w:p w14:paraId="4ECCA4AA" w14:textId="704653F6" w:rsidR="003D5D29" w:rsidRPr="00277FDF" w:rsidRDefault="003D5D29" w:rsidP="008758B0">
            <w:pPr>
              <w:jc w:val="both"/>
              <w:rPr>
                <w:rFonts w:ascii="Times New Roman" w:hAnsi="Times New Roman" w:cs="Times New Roman"/>
              </w:rPr>
            </w:pPr>
            <w:r w:rsidRPr="00277FDF">
              <w:rPr>
                <w:rFonts w:ascii="Times New Roman" w:hAnsi="Times New Roman" w:cs="Times New Roman"/>
              </w:rPr>
              <w:t>1.2.</w:t>
            </w:r>
          </w:p>
        </w:tc>
        <w:tc>
          <w:tcPr>
            <w:tcW w:w="4253" w:type="dxa"/>
          </w:tcPr>
          <w:p w14:paraId="1BD5E7D3" w14:textId="77777777" w:rsidR="003D5D29" w:rsidRPr="00277FDF" w:rsidRDefault="003D5D29" w:rsidP="008758B0">
            <w:pPr>
              <w:jc w:val="both"/>
              <w:rPr>
                <w:rFonts w:ascii="Times New Roman" w:eastAsia="Calibri" w:hAnsi="Times New Roman" w:cs="Times New Roman"/>
              </w:rPr>
            </w:pPr>
            <w:r w:rsidRPr="00277FDF">
              <w:rPr>
                <w:rFonts w:ascii="Times New Roman" w:hAnsi="Times New Roman" w:cs="Times New Roman"/>
              </w:rPr>
              <w:t xml:space="preserve">fiksēta dabasgāzes piegādes cena </w:t>
            </w:r>
            <w:r w:rsidRPr="00277FDF">
              <w:rPr>
                <w:rFonts w:ascii="Times New Roman" w:hAnsi="Times New Roman" w:cs="Times New Roman"/>
                <w:u w:val="single"/>
              </w:rPr>
              <w:t>6 (sešu)</w:t>
            </w:r>
            <w:r w:rsidRPr="00277FDF">
              <w:rPr>
                <w:rFonts w:ascii="Times New Roman" w:hAnsi="Times New Roman" w:cs="Times New Roman"/>
              </w:rPr>
              <w:t xml:space="preserve">  mēnešu periodam.</w:t>
            </w:r>
          </w:p>
        </w:tc>
        <w:tc>
          <w:tcPr>
            <w:tcW w:w="1906" w:type="dxa"/>
            <w:shd w:val="clear" w:color="auto" w:fill="D9D9D9" w:themeFill="background1" w:themeFillShade="D9"/>
          </w:tcPr>
          <w:p w14:paraId="782B49DD" w14:textId="2158207E" w:rsidR="003D5D29" w:rsidRPr="00277FDF" w:rsidRDefault="003D5D29" w:rsidP="003D5D29">
            <w:pPr>
              <w:jc w:val="center"/>
              <w:rPr>
                <w:rFonts w:ascii="Times New Roman" w:eastAsia="Calibri" w:hAnsi="Times New Roman" w:cs="Times New Roman"/>
              </w:rPr>
            </w:pPr>
            <w:r w:rsidRPr="00277FDF">
              <w:rPr>
                <w:rFonts w:ascii="Times New Roman" w:eastAsia="Calibri" w:hAnsi="Times New Roman" w:cs="Times New Roman"/>
              </w:rPr>
              <w:t>-</w:t>
            </w:r>
          </w:p>
        </w:tc>
        <w:tc>
          <w:tcPr>
            <w:tcW w:w="1785" w:type="dxa"/>
            <w:shd w:val="clear" w:color="auto" w:fill="D9D9D9" w:themeFill="background1" w:themeFillShade="D9"/>
          </w:tcPr>
          <w:p w14:paraId="2FBD96AD" w14:textId="4CE34462" w:rsidR="003D5D29" w:rsidRPr="00277FDF" w:rsidRDefault="003D5D29" w:rsidP="003D5D29">
            <w:pPr>
              <w:jc w:val="center"/>
              <w:rPr>
                <w:rFonts w:ascii="Times New Roman" w:eastAsia="Calibri" w:hAnsi="Times New Roman" w:cs="Times New Roman"/>
              </w:rPr>
            </w:pPr>
            <w:r w:rsidRPr="00277FDF">
              <w:rPr>
                <w:rFonts w:ascii="Times New Roman" w:eastAsia="Calibri" w:hAnsi="Times New Roman" w:cs="Times New Roman"/>
              </w:rPr>
              <w:t>-</w:t>
            </w:r>
          </w:p>
        </w:tc>
        <w:tc>
          <w:tcPr>
            <w:tcW w:w="1943" w:type="dxa"/>
          </w:tcPr>
          <w:p w14:paraId="174A3A33" w14:textId="77777777" w:rsidR="003D5D29" w:rsidRPr="00277FDF" w:rsidRDefault="003D5D29" w:rsidP="008758B0">
            <w:pPr>
              <w:jc w:val="both"/>
              <w:rPr>
                <w:rFonts w:ascii="Times New Roman" w:eastAsia="Calibri" w:hAnsi="Times New Roman" w:cs="Times New Roman"/>
              </w:rPr>
            </w:pPr>
          </w:p>
        </w:tc>
      </w:tr>
      <w:tr w:rsidR="003D5D29" w:rsidRPr="00277FDF" w14:paraId="29A78E9C" w14:textId="77777777" w:rsidTr="003D5D29">
        <w:trPr>
          <w:trHeight w:val="1904"/>
        </w:trPr>
        <w:tc>
          <w:tcPr>
            <w:tcW w:w="562" w:type="dxa"/>
          </w:tcPr>
          <w:p w14:paraId="54A8825E" w14:textId="5DE33C61" w:rsidR="003D5D29" w:rsidRPr="00277FDF" w:rsidRDefault="003D5D29" w:rsidP="008758B0">
            <w:pPr>
              <w:jc w:val="both"/>
              <w:rPr>
                <w:rFonts w:ascii="Times New Roman" w:hAnsi="Times New Roman" w:cs="Times New Roman"/>
              </w:rPr>
            </w:pPr>
            <w:r w:rsidRPr="00277FDF">
              <w:rPr>
                <w:rFonts w:ascii="Times New Roman" w:hAnsi="Times New Roman" w:cs="Times New Roman"/>
              </w:rPr>
              <w:t>1.3.</w:t>
            </w:r>
          </w:p>
        </w:tc>
        <w:tc>
          <w:tcPr>
            <w:tcW w:w="4253" w:type="dxa"/>
          </w:tcPr>
          <w:p w14:paraId="5F9E36A6" w14:textId="77777777" w:rsidR="003D5D29" w:rsidRPr="00277FDF" w:rsidRDefault="003D5D29" w:rsidP="008758B0">
            <w:pPr>
              <w:jc w:val="both"/>
              <w:rPr>
                <w:rFonts w:ascii="Times New Roman" w:hAnsi="Times New Roman" w:cs="Times New Roman"/>
              </w:rPr>
            </w:pPr>
            <w:r w:rsidRPr="00277FDF">
              <w:rPr>
                <w:rFonts w:ascii="Times New Roman" w:eastAsia="Calibri" w:hAnsi="Times New Roman" w:cs="Times New Roman"/>
              </w:rPr>
              <w:t>Mainīga dabasgāzes piegādes cena EUR/</w:t>
            </w:r>
            <w:proofErr w:type="spellStart"/>
            <w:r w:rsidRPr="00277FDF">
              <w:rPr>
                <w:rFonts w:ascii="Times New Roman" w:eastAsia="Calibri" w:hAnsi="Times New Roman" w:cs="Times New Roman"/>
              </w:rPr>
              <w:t>MWh</w:t>
            </w:r>
            <w:proofErr w:type="spellEnd"/>
            <w:r w:rsidRPr="00277FDF">
              <w:rPr>
                <w:rFonts w:ascii="Times New Roman" w:eastAsia="Calibri" w:hAnsi="Times New Roman" w:cs="Times New Roman"/>
              </w:rPr>
              <w:t xml:space="preserve">, </w:t>
            </w:r>
            <w:r w:rsidRPr="00277FDF">
              <w:rPr>
                <w:rFonts w:ascii="Times New Roman" w:eastAsia="Calibri" w:hAnsi="Times New Roman" w:cs="Times New Roman"/>
                <w:u w:val="single"/>
              </w:rPr>
              <w:t>12 (divpadsmit)</w:t>
            </w:r>
            <w:r w:rsidRPr="00277FDF">
              <w:rPr>
                <w:rFonts w:ascii="Times New Roman" w:eastAsia="Calibri" w:hAnsi="Times New Roman" w:cs="Times New Roman"/>
              </w:rPr>
              <w:t xml:space="preserve"> mēnešu piegādes periodam, kas veidojas konkrētajam  piegādes mēnesim noteiktās dabasgāzes TTF biržas cenas</w:t>
            </w:r>
            <w:r w:rsidRPr="00277FDF">
              <w:rPr>
                <w:rFonts w:ascii="Times New Roman" w:hAnsi="Times New Roman" w:cs="Times New Roman"/>
              </w:rPr>
              <w:t xml:space="preserve"> </w:t>
            </w:r>
            <w:r w:rsidRPr="00277FDF">
              <w:rPr>
                <w:rFonts w:ascii="Times New Roman" w:eastAsia="Calibri" w:hAnsi="Times New Roman" w:cs="Times New Roman"/>
              </w:rPr>
              <w:t>un  dalībnieka pievienotā cenas daļa (nemainīgā komponente), tai skaitā uzglabāšanas izmaksas.</w:t>
            </w:r>
          </w:p>
        </w:tc>
        <w:tc>
          <w:tcPr>
            <w:tcW w:w="1906" w:type="dxa"/>
          </w:tcPr>
          <w:p w14:paraId="53A36ABA" w14:textId="77777777" w:rsidR="003D5D29" w:rsidRPr="00277FDF" w:rsidRDefault="003D5D29" w:rsidP="008758B0">
            <w:pPr>
              <w:jc w:val="both"/>
              <w:rPr>
                <w:rFonts w:ascii="Times New Roman" w:eastAsia="Calibri" w:hAnsi="Times New Roman" w:cs="Times New Roman"/>
              </w:rPr>
            </w:pPr>
          </w:p>
        </w:tc>
        <w:tc>
          <w:tcPr>
            <w:tcW w:w="1785" w:type="dxa"/>
          </w:tcPr>
          <w:p w14:paraId="3F42350A" w14:textId="77777777" w:rsidR="003D5D29" w:rsidRPr="00277FDF" w:rsidRDefault="003D5D29" w:rsidP="008758B0">
            <w:pPr>
              <w:jc w:val="both"/>
              <w:rPr>
                <w:rFonts w:ascii="Times New Roman" w:eastAsia="Calibri" w:hAnsi="Times New Roman" w:cs="Times New Roman"/>
              </w:rPr>
            </w:pPr>
          </w:p>
        </w:tc>
        <w:tc>
          <w:tcPr>
            <w:tcW w:w="1943" w:type="dxa"/>
          </w:tcPr>
          <w:p w14:paraId="69F9A7CF" w14:textId="77777777" w:rsidR="003D5D29" w:rsidRPr="00277FDF" w:rsidRDefault="003D5D29" w:rsidP="008758B0">
            <w:pPr>
              <w:jc w:val="both"/>
              <w:rPr>
                <w:rFonts w:ascii="Times New Roman" w:eastAsia="Calibri" w:hAnsi="Times New Roman" w:cs="Times New Roman"/>
              </w:rPr>
            </w:pPr>
          </w:p>
        </w:tc>
      </w:tr>
      <w:tr w:rsidR="003D5D29" w:rsidRPr="00277FDF" w14:paraId="607B6CA4" w14:textId="77777777" w:rsidTr="003D5D29">
        <w:trPr>
          <w:trHeight w:val="461"/>
        </w:trPr>
        <w:tc>
          <w:tcPr>
            <w:tcW w:w="562" w:type="dxa"/>
          </w:tcPr>
          <w:p w14:paraId="1C16CB6B" w14:textId="46AF5E4E" w:rsidR="003D5D29" w:rsidRPr="00277FDF" w:rsidRDefault="003D5D29" w:rsidP="008758B0">
            <w:pPr>
              <w:jc w:val="both"/>
              <w:rPr>
                <w:rFonts w:ascii="Times New Roman" w:hAnsi="Times New Roman" w:cs="Times New Roman"/>
              </w:rPr>
            </w:pPr>
            <w:r w:rsidRPr="00277FDF">
              <w:rPr>
                <w:rFonts w:ascii="Times New Roman" w:hAnsi="Times New Roman" w:cs="Times New Roman"/>
              </w:rPr>
              <w:lastRenderedPageBreak/>
              <w:t>1.4</w:t>
            </w:r>
          </w:p>
        </w:tc>
        <w:tc>
          <w:tcPr>
            <w:tcW w:w="4253" w:type="dxa"/>
          </w:tcPr>
          <w:p w14:paraId="31868C0F" w14:textId="77777777" w:rsidR="003D5D29" w:rsidRPr="00277FDF" w:rsidRDefault="003D5D29" w:rsidP="008758B0">
            <w:pPr>
              <w:jc w:val="both"/>
              <w:rPr>
                <w:rFonts w:ascii="Times New Roman" w:hAnsi="Times New Roman" w:cs="Times New Roman"/>
              </w:rPr>
            </w:pPr>
            <w:r w:rsidRPr="00277FDF">
              <w:rPr>
                <w:rFonts w:ascii="Times New Roman" w:hAnsi="Times New Roman" w:cs="Times New Roman"/>
              </w:rPr>
              <w:t xml:space="preserve">fiksēta dabasgāzes piegādes cena </w:t>
            </w:r>
            <w:r w:rsidRPr="00277FDF">
              <w:rPr>
                <w:rFonts w:ascii="Times New Roman" w:hAnsi="Times New Roman" w:cs="Times New Roman"/>
                <w:u w:val="single"/>
              </w:rPr>
              <w:t xml:space="preserve">12 (divpadsmit) </w:t>
            </w:r>
            <w:r w:rsidRPr="00277FDF">
              <w:rPr>
                <w:rFonts w:ascii="Times New Roman" w:hAnsi="Times New Roman" w:cs="Times New Roman"/>
              </w:rPr>
              <w:t xml:space="preserve"> mēnešu periodam.</w:t>
            </w:r>
          </w:p>
        </w:tc>
        <w:tc>
          <w:tcPr>
            <w:tcW w:w="1906" w:type="dxa"/>
            <w:shd w:val="clear" w:color="auto" w:fill="D9D9D9" w:themeFill="background1" w:themeFillShade="D9"/>
          </w:tcPr>
          <w:p w14:paraId="11B7DA2B" w14:textId="45C34FCC" w:rsidR="003D5D29" w:rsidRPr="00277FDF" w:rsidRDefault="003D5D29" w:rsidP="003D5D29">
            <w:pPr>
              <w:jc w:val="center"/>
              <w:rPr>
                <w:rFonts w:ascii="Times New Roman" w:eastAsia="Calibri" w:hAnsi="Times New Roman" w:cs="Times New Roman"/>
              </w:rPr>
            </w:pPr>
            <w:r w:rsidRPr="00277FDF">
              <w:rPr>
                <w:rFonts w:ascii="Times New Roman" w:eastAsia="Calibri" w:hAnsi="Times New Roman" w:cs="Times New Roman"/>
              </w:rPr>
              <w:t>-</w:t>
            </w:r>
          </w:p>
        </w:tc>
        <w:tc>
          <w:tcPr>
            <w:tcW w:w="1785" w:type="dxa"/>
            <w:shd w:val="clear" w:color="auto" w:fill="D9D9D9" w:themeFill="background1" w:themeFillShade="D9"/>
          </w:tcPr>
          <w:p w14:paraId="5539585F" w14:textId="70D92A09" w:rsidR="003D5D29" w:rsidRPr="00277FDF" w:rsidRDefault="003D5D29" w:rsidP="003D5D29">
            <w:pPr>
              <w:jc w:val="center"/>
              <w:rPr>
                <w:rFonts w:ascii="Times New Roman" w:eastAsia="Calibri" w:hAnsi="Times New Roman" w:cs="Times New Roman"/>
              </w:rPr>
            </w:pPr>
            <w:r w:rsidRPr="00277FDF">
              <w:rPr>
                <w:rFonts w:ascii="Times New Roman" w:eastAsia="Calibri" w:hAnsi="Times New Roman" w:cs="Times New Roman"/>
              </w:rPr>
              <w:t>-</w:t>
            </w:r>
          </w:p>
        </w:tc>
        <w:tc>
          <w:tcPr>
            <w:tcW w:w="1943" w:type="dxa"/>
          </w:tcPr>
          <w:p w14:paraId="1400098F" w14:textId="77777777" w:rsidR="003D5D29" w:rsidRPr="00277FDF" w:rsidRDefault="003D5D29" w:rsidP="008758B0">
            <w:pPr>
              <w:jc w:val="both"/>
              <w:rPr>
                <w:rFonts w:ascii="Times New Roman" w:eastAsia="Calibri" w:hAnsi="Times New Roman" w:cs="Times New Roman"/>
              </w:rPr>
            </w:pPr>
          </w:p>
        </w:tc>
      </w:tr>
      <w:tr w:rsidR="003D5D29" w:rsidRPr="00277FDF" w14:paraId="43BA4FC0" w14:textId="77777777" w:rsidTr="003D5D29">
        <w:trPr>
          <w:trHeight w:val="385"/>
        </w:trPr>
        <w:tc>
          <w:tcPr>
            <w:tcW w:w="562" w:type="dxa"/>
          </w:tcPr>
          <w:p w14:paraId="7A03CA88" w14:textId="3003D1DE" w:rsidR="003D5D29" w:rsidRPr="00277FDF" w:rsidRDefault="003D5D29" w:rsidP="008758B0">
            <w:pPr>
              <w:jc w:val="both"/>
              <w:rPr>
                <w:rFonts w:ascii="Times New Roman" w:eastAsia="Calibri" w:hAnsi="Times New Roman" w:cs="Times New Roman"/>
              </w:rPr>
            </w:pPr>
            <w:r w:rsidRPr="00277FDF">
              <w:rPr>
                <w:rFonts w:ascii="Times New Roman" w:eastAsia="Calibri" w:hAnsi="Times New Roman" w:cs="Times New Roman"/>
              </w:rPr>
              <w:t>1.5.</w:t>
            </w:r>
          </w:p>
        </w:tc>
        <w:tc>
          <w:tcPr>
            <w:tcW w:w="4253" w:type="dxa"/>
          </w:tcPr>
          <w:p w14:paraId="7E7DC661" w14:textId="77777777" w:rsidR="003D5D29" w:rsidRPr="00277FDF" w:rsidRDefault="003D5D29" w:rsidP="008758B0">
            <w:pPr>
              <w:jc w:val="both"/>
              <w:rPr>
                <w:rFonts w:ascii="Times New Roman" w:eastAsia="Calibri" w:hAnsi="Times New Roman" w:cs="Times New Roman"/>
              </w:rPr>
            </w:pPr>
            <w:r w:rsidRPr="00277FDF">
              <w:rPr>
                <w:rFonts w:ascii="Times New Roman" w:eastAsia="Calibri" w:hAnsi="Times New Roman" w:cs="Times New Roman"/>
              </w:rPr>
              <w:t>Cenu aptaujas dalībnieka iesniegtais alternatīvais variants.</w:t>
            </w:r>
          </w:p>
        </w:tc>
        <w:tc>
          <w:tcPr>
            <w:tcW w:w="1906" w:type="dxa"/>
          </w:tcPr>
          <w:p w14:paraId="3A30648F" w14:textId="77777777" w:rsidR="003D5D29" w:rsidRPr="00277FDF" w:rsidRDefault="003D5D29" w:rsidP="008758B0">
            <w:pPr>
              <w:jc w:val="both"/>
              <w:rPr>
                <w:rFonts w:ascii="Times New Roman" w:eastAsia="Calibri" w:hAnsi="Times New Roman" w:cs="Times New Roman"/>
              </w:rPr>
            </w:pPr>
          </w:p>
        </w:tc>
        <w:tc>
          <w:tcPr>
            <w:tcW w:w="1785" w:type="dxa"/>
          </w:tcPr>
          <w:p w14:paraId="6D8E9C63" w14:textId="77777777" w:rsidR="003D5D29" w:rsidRPr="00277FDF" w:rsidRDefault="003D5D29" w:rsidP="008758B0">
            <w:pPr>
              <w:jc w:val="both"/>
              <w:rPr>
                <w:rFonts w:ascii="Times New Roman" w:eastAsia="Calibri" w:hAnsi="Times New Roman" w:cs="Times New Roman"/>
              </w:rPr>
            </w:pPr>
          </w:p>
        </w:tc>
        <w:tc>
          <w:tcPr>
            <w:tcW w:w="1943" w:type="dxa"/>
          </w:tcPr>
          <w:p w14:paraId="13126506" w14:textId="77777777" w:rsidR="003D5D29" w:rsidRPr="00277FDF" w:rsidRDefault="003D5D29" w:rsidP="008758B0">
            <w:pPr>
              <w:jc w:val="both"/>
              <w:rPr>
                <w:rFonts w:ascii="Times New Roman" w:eastAsia="Calibri" w:hAnsi="Times New Roman" w:cs="Times New Roman"/>
              </w:rPr>
            </w:pPr>
          </w:p>
        </w:tc>
      </w:tr>
    </w:tbl>
    <w:p w14:paraId="6598C656" w14:textId="405C0820" w:rsidR="00A25671" w:rsidRPr="00277FDF" w:rsidRDefault="008024C4" w:rsidP="00A25671">
      <w:pPr>
        <w:pStyle w:val="ListParagraph"/>
        <w:spacing w:after="120" w:line="240" w:lineRule="auto"/>
        <w:jc w:val="both"/>
        <w:rPr>
          <w:rFonts w:ascii="Times New Roman" w:eastAsia="Calibri" w:hAnsi="Times New Roman" w:cs="Times New Roman"/>
          <w:i/>
          <w:iCs/>
          <w:sz w:val="24"/>
          <w:szCs w:val="24"/>
        </w:rPr>
      </w:pPr>
      <w:r w:rsidRPr="00277FDF">
        <w:rPr>
          <w:rFonts w:ascii="Times New Roman" w:eastAsia="Calibri" w:hAnsi="Times New Roman" w:cs="Times New Roman"/>
          <w:i/>
          <w:iCs/>
          <w:sz w:val="24"/>
          <w:szCs w:val="24"/>
        </w:rPr>
        <w:t>*iekrāsotās ailes neaizpilda</w:t>
      </w:r>
    </w:p>
    <w:p w14:paraId="7A87910A" w14:textId="77777777" w:rsidR="00D0091E" w:rsidRPr="00277FDF" w:rsidRDefault="00D0091E" w:rsidP="00D0091E">
      <w:pPr>
        <w:pStyle w:val="ListParagraph"/>
        <w:spacing w:after="120" w:line="240" w:lineRule="auto"/>
        <w:jc w:val="both"/>
        <w:rPr>
          <w:rFonts w:ascii="Times New Roman" w:eastAsia="Calibri" w:hAnsi="Times New Roman" w:cs="Times New Roman"/>
          <w:sz w:val="24"/>
          <w:szCs w:val="24"/>
        </w:rPr>
      </w:pPr>
    </w:p>
    <w:p w14:paraId="39381175" w14:textId="0DF5FBCD" w:rsidR="00A51A29" w:rsidRPr="00277FDF" w:rsidRDefault="005A628D" w:rsidP="00A51A29">
      <w:pPr>
        <w:pStyle w:val="ListParagraph"/>
        <w:numPr>
          <w:ilvl w:val="0"/>
          <w:numId w:val="43"/>
        </w:numPr>
        <w:spacing w:after="120" w:line="240" w:lineRule="auto"/>
        <w:jc w:val="both"/>
        <w:rPr>
          <w:rFonts w:ascii="Times New Roman" w:eastAsia="Calibri" w:hAnsi="Times New Roman" w:cs="Times New Roman"/>
          <w:sz w:val="24"/>
          <w:szCs w:val="24"/>
        </w:rPr>
      </w:pPr>
      <w:bookmarkStart w:id="9" w:name="_Hlk189816028"/>
      <w:r w:rsidRPr="00277FDF">
        <w:rPr>
          <w:rFonts w:ascii="Times New Roman" w:eastAsia="Calibri" w:hAnsi="Times New Roman" w:cs="Times New Roman"/>
          <w:sz w:val="24"/>
          <w:szCs w:val="24"/>
        </w:rPr>
        <w:t xml:space="preserve">Informācija par </w:t>
      </w:r>
      <w:r w:rsidR="00A51A29" w:rsidRPr="00277FDF">
        <w:rPr>
          <w:rFonts w:ascii="Times New Roman" w:eastAsia="Calibri" w:hAnsi="Times New Roman" w:cs="Times New Roman"/>
          <w:sz w:val="24"/>
          <w:szCs w:val="24"/>
        </w:rPr>
        <w:t>spēkā esoši</w:t>
      </w:r>
      <w:r w:rsidRPr="00277FDF">
        <w:rPr>
          <w:rFonts w:ascii="Times New Roman" w:eastAsia="Calibri" w:hAnsi="Times New Roman" w:cs="Times New Roman"/>
          <w:sz w:val="24"/>
          <w:szCs w:val="24"/>
        </w:rPr>
        <w:t>em</w:t>
      </w:r>
      <w:r w:rsidR="00A51A29" w:rsidRPr="00277FDF">
        <w:rPr>
          <w:rFonts w:ascii="Times New Roman" w:eastAsia="Calibri" w:hAnsi="Times New Roman" w:cs="Times New Roman"/>
          <w:sz w:val="24"/>
          <w:szCs w:val="24"/>
        </w:rPr>
        <w:t xml:space="preserve"> līgumi</w:t>
      </w:r>
      <w:r w:rsidRPr="00277FDF">
        <w:rPr>
          <w:rFonts w:ascii="Times New Roman" w:eastAsia="Calibri" w:hAnsi="Times New Roman" w:cs="Times New Roman"/>
          <w:sz w:val="24"/>
          <w:szCs w:val="24"/>
        </w:rPr>
        <w:t>em</w:t>
      </w:r>
      <w:r w:rsidR="00A51A29" w:rsidRPr="00277FDF">
        <w:rPr>
          <w:rFonts w:ascii="Times New Roman" w:eastAsia="Calibri" w:hAnsi="Times New Roman" w:cs="Times New Roman"/>
          <w:sz w:val="24"/>
          <w:szCs w:val="24"/>
        </w:rPr>
        <w:t xml:space="preserve"> ar sadales </w:t>
      </w:r>
      <w:r w:rsidR="002A124D" w:rsidRPr="00277FDF">
        <w:rPr>
          <w:rFonts w:ascii="Times New Roman" w:eastAsia="Calibri" w:hAnsi="Times New Roman" w:cs="Times New Roman"/>
          <w:sz w:val="24"/>
          <w:szCs w:val="24"/>
        </w:rPr>
        <w:t xml:space="preserve">un </w:t>
      </w:r>
      <w:r w:rsidR="00A51A29" w:rsidRPr="00277FDF">
        <w:rPr>
          <w:rFonts w:ascii="Times New Roman" w:eastAsia="Calibri" w:hAnsi="Times New Roman" w:cs="Times New Roman"/>
          <w:sz w:val="24"/>
          <w:szCs w:val="24"/>
        </w:rPr>
        <w:t>pārvades sistēmas operator</w:t>
      </w:r>
      <w:bookmarkEnd w:id="9"/>
      <w:r w:rsidR="004F7A31" w:rsidRPr="00277FDF">
        <w:rPr>
          <w:rFonts w:ascii="Times New Roman" w:eastAsia="Calibri" w:hAnsi="Times New Roman" w:cs="Times New Roman"/>
          <w:sz w:val="24"/>
          <w:szCs w:val="24"/>
        </w:rPr>
        <w:t>iem</w:t>
      </w:r>
      <w:r w:rsidRPr="00277FDF">
        <w:rPr>
          <w:rFonts w:ascii="Times New Roman" w:eastAsia="Calibri" w:hAnsi="Times New Roman" w:cs="Times New Roman"/>
          <w:sz w:val="24"/>
          <w:szCs w:val="24"/>
        </w:rPr>
        <w:t>:</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003"/>
        <w:gridCol w:w="3063"/>
      </w:tblGrid>
      <w:tr w:rsidR="005A628D" w:rsidRPr="005A628D" w14:paraId="3C5126F4" w14:textId="77777777" w:rsidTr="00662F85">
        <w:trPr>
          <w:trHeight w:val="247"/>
        </w:trPr>
        <w:tc>
          <w:tcPr>
            <w:tcW w:w="3085" w:type="dxa"/>
          </w:tcPr>
          <w:p w14:paraId="7A29288F" w14:textId="77777777" w:rsidR="005A628D" w:rsidRPr="00277FDF" w:rsidRDefault="005A628D">
            <w:pPr>
              <w:pStyle w:val="Default"/>
              <w:rPr>
                <w:sz w:val="22"/>
                <w:szCs w:val="22"/>
              </w:rPr>
            </w:pPr>
            <w:r w:rsidRPr="00277FDF">
              <w:rPr>
                <w:sz w:val="22"/>
                <w:szCs w:val="22"/>
              </w:rPr>
              <w:t xml:space="preserve">Sistēmas operators </w:t>
            </w:r>
          </w:p>
        </w:tc>
        <w:tc>
          <w:tcPr>
            <w:tcW w:w="3003" w:type="dxa"/>
          </w:tcPr>
          <w:p w14:paraId="1805FB53" w14:textId="77777777" w:rsidR="005A628D" w:rsidRPr="00277FDF" w:rsidRDefault="005A628D">
            <w:pPr>
              <w:pStyle w:val="Default"/>
              <w:rPr>
                <w:sz w:val="22"/>
                <w:szCs w:val="22"/>
              </w:rPr>
            </w:pPr>
            <w:r w:rsidRPr="00277FDF">
              <w:rPr>
                <w:sz w:val="22"/>
                <w:szCs w:val="22"/>
              </w:rPr>
              <w:t xml:space="preserve">Līguma numurs </w:t>
            </w:r>
          </w:p>
        </w:tc>
        <w:tc>
          <w:tcPr>
            <w:tcW w:w="3063" w:type="dxa"/>
          </w:tcPr>
          <w:p w14:paraId="38875EEB" w14:textId="77777777" w:rsidR="005A628D" w:rsidRPr="005A628D" w:rsidRDefault="005A628D">
            <w:pPr>
              <w:pStyle w:val="Default"/>
              <w:rPr>
                <w:sz w:val="22"/>
                <w:szCs w:val="22"/>
              </w:rPr>
            </w:pPr>
            <w:r w:rsidRPr="00277FDF">
              <w:rPr>
                <w:sz w:val="22"/>
                <w:szCs w:val="22"/>
              </w:rPr>
              <w:t>Līguma noslēgšanas datums un termiņš</w:t>
            </w:r>
            <w:r w:rsidRPr="005A628D">
              <w:rPr>
                <w:sz w:val="22"/>
                <w:szCs w:val="22"/>
              </w:rPr>
              <w:t xml:space="preserve"> </w:t>
            </w:r>
          </w:p>
        </w:tc>
      </w:tr>
      <w:tr w:rsidR="005A628D" w:rsidRPr="005A628D" w14:paraId="7F428CC8" w14:textId="77777777" w:rsidTr="00662F85">
        <w:trPr>
          <w:trHeight w:val="247"/>
        </w:trPr>
        <w:tc>
          <w:tcPr>
            <w:tcW w:w="3085" w:type="dxa"/>
          </w:tcPr>
          <w:p w14:paraId="1050205B" w14:textId="2C7D76FE" w:rsidR="005A628D" w:rsidRPr="005A628D" w:rsidRDefault="005A628D">
            <w:pPr>
              <w:pStyle w:val="Default"/>
              <w:rPr>
                <w:sz w:val="22"/>
                <w:szCs w:val="22"/>
              </w:rPr>
            </w:pPr>
          </w:p>
        </w:tc>
        <w:tc>
          <w:tcPr>
            <w:tcW w:w="3003" w:type="dxa"/>
          </w:tcPr>
          <w:p w14:paraId="6CF601FF" w14:textId="216B4D34" w:rsidR="005A628D" w:rsidRPr="005A628D" w:rsidRDefault="005A628D">
            <w:pPr>
              <w:pStyle w:val="Default"/>
              <w:rPr>
                <w:sz w:val="22"/>
                <w:szCs w:val="22"/>
              </w:rPr>
            </w:pPr>
          </w:p>
        </w:tc>
        <w:tc>
          <w:tcPr>
            <w:tcW w:w="3063" w:type="dxa"/>
          </w:tcPr>
          <w:p w14:paraId="34B783A8" w14:textId="22E0B422" w:rsidR="005A628D" w:rsidRPr="005A628D" w:rsidRDefault="005A628D">
            <w:pPr>
              <w:pStyle w:val="Default"/>
              <w:rPr>
                <w:sz w:val="22"/>
                <w:szCs w:val="22"/>
              </w:rPr>
            </w:pPr>
          </w:p>
        </w:tc>
      </w:tr>
      <w:tr w:rsidR="005A628D" w:rsidRPr="005A628D" w14:paraId="5BE8EE68" w14:textId="77777777" w:rsidTr="00662F85">
        <w:trPr>
          <w:trHeight w:val="247"/>
        </w:trPr>
        <w:tc>
          <w:tcPr>
            <w:tcW w:w="3085" w:type="dxa"/>
          </w:tcPr>
          <w:p w14:paraId="371FE32C" w14:textId="73DE6F6B" w:rsidR="005A628D" w:rsidRPr="005A628D" w:rsidRDefault="005A628D">
            <w:pPr>
              <w:pStyle w:val="Default"/>
              <w:rPr>
                <w:sz w:val="22"/>
                <w:szCs w:val="22"/>
              </w:rPr>
            </w:pPr>
          </w:p>
        </w:tc>
        <w:tc>
          <w:tcPr>
            <w:tcW w:w="3003" w:type="dxa"/>
          </w:tcPr>
          <w:p w14:paraId="5D5AD50A" w14:textId="23399A3A" w:rsidR="005A628D" w:rsidRPr="005A628D" w:rsidRDefault="005A628D">
            <w:pPr>
              <w:pStyle w:val="Default"/>
              <w:rPr>
                <w:sz w:val="22"/>
                <w:szCs w:val="22"/>
              </w:rPr>
            </w:pPr>
          </w:p>
        </w:tc>
        <w:tc>
          <w:tcPr>
            <w:tcW w:w="3063" w:type="dxa"/>
          </w:tcPr>
          <w:p w14:paraId="00ABDA78" w14:textId="644AC377" w:rsidR="005A628D" w:rsidRPr="005A628D" w:rsidRDefault="005A628D">
            <w:pPr>
              <w:pStyle w:val="Default"/>
              <w:rPr>
                <w:sz w:val="22"/>
                <w:szCs w:val="22"/>
              </w:rPr>
            </w:pPr>
          </w:p>
        </w:tc>
      </w:tr>
      <w:tr w:rsidR="005A628D" w:rsidRPr="005A628D" w14:paraId="3B2D5559" w14:textId="77777777" w:rsidTr="00662F85">
        <w:trPr>
          <w:trHeight w:val="247"/>
        </w:trPr>
        <w:tc>
          <w:tcPr>
            <w:tcW w:w="3085" w:type="dxa"/>
          </w:tcPr>
          <w:p w14:paraId="120EEA32" w14:textId="79840F64" w:rsidR="005A628D" w:rsidRPr="005A628D" w:rsidRDefault="005A628D">
            <w:pPr>
              <w:pStyle w:val="Default"/>
              <w:rPr>
                <w:sz w:val="22"/>
                <w:szCs w:val="22"/>
              </w:rPr>
            </w:pPr>
          </w:p>
        </w:tc>
        <w:tc>
          <w:tcPr>
            <w:tcW w:w="3003" w:type="dxa"/>
          </w:tcPr>
          <w:p w14:paraId="613B3A02" w14:textId="471130A5" w:rsidR="005A628D" w:rsidRPr="005A628D" w:rsidRDefault="005A628D">
            <w:pPr>
              <w:pStyle w:val="Default"/>
              <w:rPr>
                <w:sz w:val="22"/>
                <w:szCs w:val="22"/>
              </w:rPr>
            </w:pPr>
          </w:p>
        </w:tc>
        <w:tc>
          <w:tcPr>
            <w:tcW w:w="3063" w:type="dxa"/>
          </w:tcPr>
          <w:p w14:paraId="382D4142" w14:textId="37655F99" w:rsidR="005A628D" w:rsidRPr="005A628D" w:rsidRDefault="005A628D">
            <w:pPr>
              <w:pStyle w:val="Default"/>
              <w:rPr>
                <w:sz w:val="22"/>
                <w:szCs w:val="22"/>
              </w:rPr>
            </w:pPr>
          </w:p>
        </w:tc>
      </w:tr>
    </w:tbl>
    <w:p w14:paraId="63C1DD61" w14:textId="77777777" w:rsidR="005A628D" w:rsidRDefault="005A628D" w:rsidP="005A628D">
      <w:pPr>
        <w:pStyle w:val="ListParagraph"/>
        <w:spacing w:after="120" w:line="240" w:lineRule="auto"/>
        <w:jc w:val="both"/>
        <w:rPr>
          <w:rFonts w:ascii="Times New Roman" w:eastAsia="Calibri" w:hAnsi="Times New Roman" w:cs="Times New Roman"/>
          <w:sz w:val="24"/>
          <w:szCs w:val="24"/>
        </w:rPr>
      </w:pPr>
    </w:p>
    <w:p w14:paraId="0AFAEE56" w14:textId="77777777" w:rsidR="00BC2919" w:rsidRPr="00A51A29" w:rsidRDefault="00BC2919" w:rsidP="005A628D">
      <w:pPr>
        <w:pStyle w:val="ListParagraph"/>
        <w:spacing w:after="120" w:line="240" w:lineRule="auto"/>
        <w:jc w:val="both"/>
        <w:rPr>
          <w:rFonts w:ascii="Times New Roman" w:eastAsia="Calibri" w:hAnsi="Times New Roman" w:cs="Times New Roman"/>
          <w:sz w:val="24"/>
          <w:szCs w:val="24"/>
        </w:rPr>
      </w:pPr>
    </w:p>
    <w:p w14:paraId="2D634F0E" w14:textId="105477EE" w:rsidR="00BC2919" w:rsidRDefault="00BC2919" w:rsidP="005E4CE0">
      <w:pPr>
        <w:tabs>
          <w:tab w:val="left" w:pos="2160"/>
        </w:tabs>
        <w:spacing w:after="0" w:line="240" w:lineRule="auto"/>
        <w:jc w:val="both"/>
        <w:rPr>
          <w:rFonts w:ascii="Times New Roman" w:eastAsia="Times New Roman" w:hAnsi="Times New Roman" w:cs="Times New Roman"/>
          <w:bCs/>
          <w:sz w:val="24"/>
          <w:szCs w:val="24"/>
        </w:rPr>
      </w:pPr>
      <w:r w:rsidRPr="00BC2919">
        <w:rPr>
          <w:rFonts w:ascii="Times New Roman" w:eastAsia="Times New Roman" w:hAnsi="Times New Roman" w:cs="Times New Roman"/>
          <w:bCs/>
          <w:sz w:val="24"/>
          <w:szCs w:val="24"/>
        </w:rPr>
        <w:t>Komercnoslēpums iekļauts ___</w:t>
      </w:r>
      <w:r w:rsidR="000812EF">
        <w:rPr>
          <w:rFonts w:ascii="Times New Roman" w:eastAsia="Times New Roman" w:hAnsi="Times New Roman" w:cs="Times New Roman"/>
          <w:bCs/>
          <w:sz w:val="24"/>
          <w:szCs w:val="24"/>
        </w:rPr>
        <w:t>___</w:t>
      </w:r>
      <w:r w:rsidR="00277FDF">
        <w:rPr>
          <w:rFonts w:ascii="Times New Roman" w:eastAsia="Times New Roman" w:hAnsi="Times New Roman" w:cs="Times New Roman"/>
          <w:bCs/>
          <w:sz w:val="24"/>
          <w:szCs w:val="24"/>
        </w:rPr>
        <w:t>lpp.</w:t>
      </w:r>
    </w:p>
    <w:p w14:paraId="0B5AD7D8" w14:textId="77777777" w:rsidR="00BC2919" w:rsidRDefault="00BC2919" w:rsidP="005E4CE0">
      <w:pPr>
        <w:tabs>
          <w:tab w:val="left" w:pos="2160"/>
        </w:tabs>
        <w:spacing w:after="0" w:line="240" w:lineRule="auto"/>
        <w:jc w:val="both"/>
        <w:rPr>
          <w:rFonts w:ascii="Times New Roman" w:eastAsia="Times New Roman" w:hAnsi="Times New Roman" w:cs="Times New Roman"/>
          <w:bCs/>
          <w:sz w:val="24"/>
          <w:szCs w:val="24"/>
        </w:rPr>
      </w:pPr>
    </w:p>
    <w:p w14:paraId="101B4678" w14:textId="77777777" w:rsidR="00BC2919" w:rsidRDefault="00BC2919" w:rsidP="005E4CE0">
      <w:pPr>
        <w:tabs>
          <w:tab w:val="left" w:pos="2160"/>
        </w:tabs>
        <w:spacing w:after="0" w:line="240" w:lineRule="auto"/>
        <w:jc w:val="both"/>
        <w:rPr>
          <w:rFonts w:ascii="Times New Roman" w:eastAsia="Times New Roman" w:hAnsi="Times New Roman" w:cs="Times New Roman"/>
          <w:bCs/>
          <w:sz w:val="24"/>
          <w:szCs w:val="24"/>
        </w:rPr>
      </w:pPr>
    </w:p>
    <w:p w14:paraId="6A5DA7AE" w14:textId="43FF775D" w:rsidR="00D0091E" w:rsidRPr="00D0091E" w:rsidRDefault="00D0091E" w:rsidP="00D0091E">
      <w:pPr>
        <w:pStyle w:val="ListParagraph"/>
        <w:numPr>
          <w:ilvl w:val="0"/>
          <w:numId w:val="43"/>
        </w:numPr>
        <w:spacing w:after="0" w:line="240" w:lineRule="auto"/>
        <w:ind w:left="284" w:hanging="295"/>
        <w:jc w:val="both"/>
        <w:rPr>
          <w:rFonts w:ascii="Times New Roman" w:eastAsia="Calibri" w:hAnsi="Times New Roman" w:cs="Times New Roman"/>
          <w:b/>
          <w:sz w:val="24"/>
          <w:szCs w:val="24"/>
        </w:rPr>
      </w:pPr>
      <w:r w:rsidRPr="00D0091E">
        <w:rPr>
          <w:rFonts w:ascii="Times New Roman" w:eastAsia="Calibri" w:hAnsi="Times New Roman" w:cs="Times New Roman"/>
          <w:sz w:val="24"/>
          <w:szCs w:val="24"/>
        </w:rPr>
        <w:t>Mēs apliecinām, ka:</w:t>
      </w:r>
    </w:p>
    <w:p w14:paraId="25F6A550" w14:textId="77777777" w:rsidR="00D0091E" w:rsidRPr="00B5495F" w:rsidRDefault="00D0091E" w:rsidP="00D0091E">
      <w:pPr>
        <w:pStyle w:val="ListParagraph"/>
        <w:numPr>
          <w:ilvl w:val="1"/>
          <w:numId w:val="43"/>
        </w:numPr>
        <w:spacing w:after="0" w:line="240" w:lineRule="auto"/>
        <w:ind w:left="993" w:hanging="567"/>
        <w:jc w:val="both"/>
        <w:rPr>
          <w:rFonts w:ascii="Times New Roman" w:eastAsia="Calibri" w:hAnsi="Times New Roman" w:cs="Times New Roman"/>
          <w:sz w:val="24"/>
          <w:szCs w:val="24"/>
        </w:rPr>
      </w:pPr>
      <w:r w:rsidRPr="00B5495F">
        <w:rPr>
          <w:rFonts w:ascii="Times New Roman" w:eastAsia="Calibri" w:hAnsi="Times New Roman" w:cs="Times New Roman"/>
          <w:sz w:val="24"/>
          <w:szCs w:val="24"/>
        </w:rPr>
        <w:t>visi pievienotie dokumenti veido mūsu piedāvājumu;</w:t>
      </w:r>
    </w:p>
    <w:p w14:paraId="0230C582" w14:textId="77777777" w:rsidR="00D0091E" w:rsidRPr="00B5495F" w:rsidRDefault="00D0091E" w:rsidP="00D0091E">
      <w:pPr>
        <w:pStyle w:val="ListParagraph"/>
        <w:numPr>
          <w:ilvl w:val="1"/>
          <w:numId w:val="43"/>
        </w:numPr>
        <w:spacing w:after="0" w:line="240" w:lineRule="auto"/>
        <w:ind w:left="993" w:hanging="567"/>
        <w:jc w:val="both"/>
        <w:rPr>
          <w:rFonts w:ascii="Times New Roman" w:eastAsia="Calibri" w:hAnsi="Times New Roman" w:cs="Times New Roman"/>
          <w:b/>
          <w:sz w:val="24"/>
          <w:szCs w:val="24"/>
        </w:rPr>
      </w:pPr>
      <w:r w:rsidRPr="00B5495F">
        <w:rPr>
          <w:rFonts w:ascii="Times New Roman" w:eastAsia="Calibri" w:hAnsi="Times New Roman" w:cs="Times New Roman"/>
          <w:sz w:val="24"/>
          <w:szCs w:val="24"/>
        </w:rPr>
        <w:t xml:space="preserve">neesam ieinteresēti nevienā citā piedāvājumā, kas </w:t>
      </w:r>
      <w:r>
        <w:rPr>
          <w:rFonts w:ascii="Times New Roman" w:eastAsia="Calibri" w:hAnsi="Times New Roman" w:cs="Times New Roman"/>
          <w:sz w:val="24"/>
          <w:szCs w:val="24"/>
        </w:rPr>
        <w:t>iesniegts šajā Cenu aptaujā;</w:t>
      </w:r>
    </w:p>
    <w:p w14:paraId="2415BEBB" w14:textId="77777777" w:rsidR="00D0091E" w:rsidRPr="00872026" w:rsidRDefault="00D0091E" w:rsidP="00D0091E">
      <w:pPr>
        <w:pStyle w:val="ListParagraph"/>
        <w:numPr>
          <w:ilvl w:val="1"/>
          <w:numId w:val="43"/>
        </w:numPr>
        <w:spacing w:after="0" w:line="240" w:lineRule="auto"/>
        <w:ind w:left="993" w:hanging="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visa </w:t>
      </w:r>
      <w:r w:rsidRPr="00C11D2E">
        <w:rPr>
          <w:rFonts w:ascii="Times New Roman" w:eastAsia="Calibri" w:hAnsi="Times New Roman" w:cs="Times New Roman"/>
          <w:color w:val="000000"/>
          <w:sz w:val="24"/>
          <w:szCs w:val="24"/>
          <w:u w:color="000000"/>
          <w:lang w:eastAsia="lv-LV"/>
        </w:rPr>
        <w:t>piedāvājumā sniegtā informācija un ziņas ir patiesas</w:t>
      </w:r>
      <w:r>
        <w:rPr>
          <w:rFonts w:ascii="Times New Roman" w:eastAsia="Calibri" w:hAnsi="Times New Roman" w:cs="Times New Roman"/>
          <w:color w:val="000000"/>
          <w:sz w:val="24"/>
          <w:szCs w:val="24"/>
          <w:u w:color="000000"/>
          <w:lang w:eastAsia="lv-LV"/>
        </w:rPr>
        <w:t>;</w:t>
      </w:r>
    </w:p>
    <w:p w14:paraId="7142CFBE" w14:textId="77777777" w:rsidR="00D0091E" w:rsidRPr="00D0091E" w:rsidRDefault="00D0091E" w:rsidP="00D0091E">
      <w:pPr>
        <w:pStyle w:val="ListParagraph"/>
        <w:numPr>
          <w:ilvl w:val="1"/>
          <w:numId w:val="43"/>
        </w:numPr>
        <w:spacing w:after="0" w:line="240" w:lineRule="auto"/>
        <w:ind w:left="993" w:hanging="567"/>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u w:color="000000"/>
          <w:lang w:eastAsia="lv-LV"/>
        </w:rPr>
        <w:t>piedāvājuma derīguma termiņš ir 10 darba dienas.</w:t>
      </w:r>
    </w:p>
    <w:p w14:paraId="773EB679" w14:textId="77777777" w:rsidR="00D0091E" w:rsidRPr="00A25671" w:rsidRDefault="00D0091E" w:rsidP="00D0091E">
      <w:pPr>
        <w:pStyle w:val="ListParagraph"/>
        <w:spacing w:after="0" w:line="240" w:lineRule="auto"/>
        <w:ind w:left="993"/>
        <w:jc w:val="both"/>
        <w:rPr>
          <w:rFonts w:ascii="Times New Roman" w:eastAsia="Calibri" w:hAnsi="Times New Roman" w:cs="Times New Roman"/>
          <w:b/>
          <w:sz w:val="24"/>
          <w:szCs w:val="24"/>
        </w:rPr>
      </w:pPr>
    </w:p>
    <w:p w14:paraId="2B28ABA1" w14:textId="77777777" w:rsidR="00D0091E" w:rsidRDefault="00D0091E" w:rsidP="00D0091E">
      <w:pPr>
        <w:pStyle w:val="ListParagraph"/>
        <w:numPr>
          <w:ilvl w:val="0"/>
          <w:numId w:val="43"/>
        </w:numPr>
        <w:spacing w:before="120" w:after="120" w:line="240" w:lineRule="auto"/>
        <w:ind w:left="426" w:hanging="426"/>
        <w:jc w:val="both"/>
        <w:rPr>
          <w:rFonts w:ascii="Times New Roman" w:hAnsi="Times New Roman"/>
          <w:color w:val="000000"/>
          <w:sz w:val="24"/>
          <w:szCs w:val="24"/>
          <w:u w:color="000000"/>
          <w:lang w:eastAsia="lv-LV"/>
        </w:rPr>
      </w:pPr>
      <w:r w:rsidRPr="00B753C4">
        <w:rPr>
          <w:rFonts w:ascii="Times New Roman" w:hAnsi="Times New Roman"/>
          <w:color w:val="000000"/>
          <w:sz w:val="24"/>
          <w:szCs w:val="24"/>
          <w:u w:color="000000"/>
          <w:lang w:eastAsia="lv-LV"/>
        </w:rPr>
        <w:t xml:space="preserve">Ar šo uzņemos pilnu atbildību par </w:t>
      </w:r>
      <w:r>
        <w:rPr>
          <w:rFonts w:ascii="Times New Roman" w:hAnsi="Times New Roman"/>
          <w:color w:val="000000"/>
          <w:sz w:val="24"/>
          <w:szCs w:val="24"/>
          <w:u w:color="000000"/>
          <w:lang w:eastAsia="lv-LV"/>
        </w:rPr>
        <w:t>cenu aptaujā</w:t>
      </w:r>
      <w:r w:rsidRPr="00B753C4">
        <w:rPr>
          <w:rFonts w:ascii="Times New Roman" w:hAnsi="Times New Roman"/>
          <w:color w:val="000000"/>
          <w:sz w:val="24"/>
          <w:szCs w:val="24"/>
          <w:u w:color="000000"/>
          <w:lang w:eastAsia="lv-LV"/>
        </w:rPr>
        <w:t xml:space="preserve"> iesniegto dokumentu komplektāciju, tajos ietverto informāciju, noformējumu, atbilstību </w:t>
      </w:r>
      <w:r>
        <w:rPr>
          <w:rFonts w:ascii="Times New Roman" w:hAnsi="Times New Roman"/>
          <w:color w:val="000000"/>
          <w:sz w:val="24"/>
          <w:szCs w:val="24"/>
          <w:u w:color="000000"/>
          <w:lang w:eastAsia="lv-LV"/>
        </w:rPr>
        <w:t>noteikumu</w:t>
      </w:r>
      <w:r w:rsidRPr="00B753C4">
        <w:rPr>
          <w:rFonts w:ascii="Times New Roman" w:hAnsi="Times New Roman"/>
          <w:color w:val="000000"/>
          <w:sz w:val="24"/>
          <w:szCs w:val="24"/>
          <w:u w:color="000000"/>
          <w:lang w:eastAsia="lv-LV"/>
        </w:rPr>
        <w:t xml:space="preserve"> prasībām. Sniegtā informācija un dati ir patiesi.</w:t>
      </w:r>
    </w:p>
    <w:p w14:paraId="2B6FF517" w14:textId="77777777" w:rsidR="00D0091E" w:rsidRDefault="00D0091E" w:rsidP="005E4CE0">
      <w:pPr>
        <w:tabs>
          <w:tab w:val="left" w:pos="2160"/>
        </w:tabs>
        <w:spacing w:after="0" w:line="240" w:lineRule="auto"/>
        <w:jc w:val="both"/>
        <w:rPr>
          <w:rFonts w:ascii="Times New Roman" w:eastAsia="Times New Roman" w:hAnsi="Times New Roman" w:cs="Times New Roman"/>
          <w:bCs/>
          <w:sz w:val="24"/>
          <w:szCs w:val="24"/>
        </w:rPr>
      </w:pPr>
    </w:p>
    <w:p w14:paraId="670DBFFC" w14:textId="77777777" w:rsidR="00D0091E" w:rsidRDefault="00D0091E" w:rsidP="005E4CE0">
      <w:pPr>
        <w:tabs>
          <w:tab w:val="left" w:pos="2160"/>
        </w:tabs>
        <w:spacing w:after="0" w:line="240" w:lineRule="auto"/>
        <w:jc w:val="both"/>
        <w:rPr>
          <w:rFonts w:ascii="Times New Roman" w:eastAsia="Times New Roman" w:hAnsi="Times New Roman" w:cs="Times New Roman"/>
          <w:bCs/>
          <w:sz w:val="24"/>
          <w:szCs w:val="24"/>
        </w:rPr>
      </w:pPr>
    </w:p>
    <w:p w14:paraId="11D9C4C0" w14:textId="77777777" w:rsidR="00D0091E" w:rsidRPr="00A25671" w:rsidRDefault="00D0091E" w:rsidP="005E4CE0">
      <w:pPr>
        <w:tabs>
          <w:tab w:val="left" w:pos="2160"/>
        </w:tabs>
        <w:spacing w:after="0" w:line="240" w:lineRule="auto"/>
        <w:jc w:val="both"/>
        <w:rPr>
          <w:rFonts w:ascii="Times New Roman" w:eastAsia="Times New Roman" w:hAnsi="Times New Roman" w:cs="Times New Roman"/>
          <w:bCs/>
          <w:sz w:val="24"/>
          <w:szCs w:val="24"/>
        </w:rPr>
      </w:pPr>
    </w:p>
    <w:p w14:paraId="45C1B69B" w14:textId="477E4161" w:rsidR="00A25671" w:rsidRPr="00A25671" w:rsidRDefault="00A25671" w:rsidP="00A25671">
      <w:pPr>
        <w:rPr>
          <w:rFonts w:ascii="Times New Roman" w:hAnsi="Times New Roman" w:cs="Times New Roman"/>
          <w:i/>
          <w:iCs/>
          <w:sz w:val="24"/>
          <w:szCs w:val="24"/>
        </w:rPr>
      </w:pPr>
      <w:r w:rsidRPr="00A25671">
        <w:rPr>
          <w:rFonts w:ascii="Times New Roman" w:hAnsi="Times New Roman" w:cs="Times New Roman"/>
          <w:i/>
          <w:iCs/>
          <w:sz w:val="24"/>
          <w:szCs w:val="24"/>
        </w:rPr>
        <w:t xml:space="preserve">[Pretendenta </w:t>
      </w:r>
      <w:proofErr w:type="spellStart"/>
      <w:r w:rsidRPr="00A25671">
        <w:rPr>
          <w:rFonts w:ascii="Times New Roman" w:hAnsi="Times New Roman" w:cs="Times New Roman"/>
          <w:i/>
          <w:iCs/>
          <w:sz w:val="24"/>
          <w:szCs w:val="24"/>
        </w:rPr>
        <w:t>pārstāvēttiesīgās</w:t>
      </w:r>
      <w:proofErr w:type="spellEnd"/>
      <w:r w:rsidRPr="00A25671">
        <w:rPr>
          <w:rFonts w:ascii="Times New Roman" w:hAnsi="Times New Roman" w:cs="Times New Roman"/>
          <w:i/>
          <w:iCs/>
          <w:sz w:val="24"/>
          <w:szCs w:val="24"/>
        </w:rPr>
        <w:t xml:space="preserve"> personas paraksts:] ______________________</w:t>
      </w:r>
    </w:p>
    <w:p w14:paraId="3387324C" w14:textId="308A2F04" w:rsidR="00A25671" w:rsidRPr="00A25671" w:rsidRDefault="00A25671" w:rsidP="00A25671">
      <w:pPr>
        <w:rPr>
          <w:rFonts w:ascii="Times New Roman" w:hAnsi="Times New Roman" w:cs="Times New Roman"/>
          <w:i/>
          <w:iCs/>
          <w:sz w:val="24"/>
          <w:szCs w:val="24"/>
        </w:rPr>
      </w:pPr>
      <w:r w:rsidRPr="00A25671">
        <w:rPr>
          <w:rFonts w:ascii="Times New Roman" w:hAnsi="Times New Roman" w:cs="Times New Roman"/>
          <w:i/>
          <w:iCs/>
          <w:sz w:val="24"/>
          <w:szCs w:val="24"/>
        </w:rPr>
        <w:t xml:space="preserve">[Pretendenta </w:t>
      </w:r>
      <w:proofErr w:type="spellStart"/>
      <w:r w:rsidRPr="00A25671">
        <w:rPr>
          <w:rFonts w:ascii="Times New Roman" w:hAnsi="Times New Roman" w:cs="Times New Roman"/>
          <w:i/>
          <w:iCs/>
          <w:sz w:val="24"/>
          <w:szCs w:val="24"/>
        </w:rPr>
        <w:t>pārstāvēttiesīgās</w:t>
      </w:r>
      <w:proofErr w:type="spellEnd"/>
      <w:r w:rsidRPr="00A25671">
        <w:rPr>
          <w:rFonts w:ascii="Times New Roman" w:hAnsi="Times New Roman" w:cs="Times New Roman"/>
          <w:i/>
          <w:iCs/>
          <w:sz w:val="24"/>
          <w:szCs w:val="24"/>
        </w:rPr>
        <w:t xml:space="preserve"> personas amats, vārds un uzvārds:] ________________________</w:t>
      </w:r>
    </w:p>
    <w:p w14:paraId="64A16D37" w14:textId="77777777" w:rsidR="00A25671" w:rsidRPr="00A25671" w:rsidRDefault="00A25671" w:rsidP="00A25671">
      <w:pPr>
        <w:rPr>
          <w:rFonts w:ascii="Times New Roman" w:hAnsi="Times New Roman" w:cs="Times New Roman"/>
          <w:i/>
          <w:iCs/>
          <w:sz w:val="24"/>
          <w:szCs w:val="24"/>
        </w:rPr>
      </w:pPr>
      <w:r w:rsidRPr="00A25671">
        <w:rPr>
          <w:rFonts w:ascii="Times New Roman" w:hAnsi="Times New Roman" w:cs="Times New Roman"/>
          <w:i/>
          <w:iCs/>
          <w:sz w:val="24"/>
          <w:szCs w:val="24"/>
        </w:rPr>
        <w:t>[datums:] __________________</w:t>
      </w:r>
    </w:p>
    <w:p w14:paraId="1B0E7495" w14:textId="4D8CAAC5" w:rsidR="00A25671" w:rsidRDefault="00A2567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1E30B496" w14:textId="77777777" w:rsidR="00A25671" w:rsidRDefault="00A25671" w:rsidP="005E4CE0">
      <w:pPr>
        <w:widowControl w:val="0"/>
        <w:tabs>
          <w:tab w:val="left" w:pos="1134"/>
        </w:tabs>
        <w:suppressAutoHyphens/>
        <w:spacing w:after="0" w:line="240" w:lineRule="auto"/>
        <w:jc w:val="right"/>
        <w:rPr>
          <w:rFonts w:ascii="Times New Roman" w:eastAsia="Times New Roman" w:hAnsi="Times New Roman" w:cs="Times New Roman"/>
          <w:bCs/>
          <w:i/>
          <w:sz w:val="20"/>
          <w:szCs w:val="20"/>
          <w:lang w:eastAsia="lv-LV"/>
        </w:rPr>
      </w:pPr>
    </w:p>
    <w:p w14:paraId="593A253F" w14:textId="403A7895" w:rsidR="00514754" w:rsidRDefault="00514754" w:rsidP="005E4CE0">
      <w:pPr>
        <w:widowControl w:val="0"/>
        <w:tabs>
          <w:tab w:val="left" w:pos="1134"/>
        </w:tabs>
        <w:suppressAutoHyphens/>
        <w:spacing w:after="0" w:line="240" w:lineRule="auto"/>
        <w:jc w:val="right"/>
        <w:rPr>
          <w:rFonts w:ascii="Times New Roman" w:hAnsi="Times New Roman" w:cs="Times New Roman"/>
        </w:rPr>
      </w:pPr>
      <w:r>
        <w:rPr>
          <w:rFonts w:ascii="Times New Roman" w:hAnsi="Times New Roman" w:cs="Times New Roman"/>
        </w:rPr>
        <w:t>2</w:t>
      </w:r>
      <w:r w:rsidRPr="00A72FA7">
        <w:rPr>
          <w:rFonts w:ascii="Times New Roman" w:hAnsi="Times New Roman" w:cs="Times New Roman"/>
        </w:rPr>
        <w:t>.pielikums</w:t>
      </w:r>
    </w:p>
    <w:p w14:paraId="382AD7D4" w14:textId="5EA6B954" w:rsidR="00514754" w:rsidRDefault="00514754" w:rsidP="005E4CE0">
      <w:pPr>
        <w:widowControl w:val="0"/>
        <w:tabs>
          <w:tab w:val="left" w:pos="1134"/>
        </w:tabs>
        <w:suppressAutoHyphens/>
        <w:spacing w:after="0" w:line="240" w:lineRule="auto"/>
        <w:jc w:val="right"/>
        <w:rPr>
          <w:rFonts w:ascii="Times New Roman" w:hAnsi="Times New Roman" w:cs="Times New Roman"/>
        </w:rPr>
      </w:pPr>
    </w:p>
    <w:p w14:paraId="0BC8B94F" w14:textId="523F2013" w:rsidR="00A25671" w:rsidRPr="001860C7" w:rsidRDefault="00A25671" w:rsidP="00F33691">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 xml:space="preserve">CENU APTAUJA NR. </w:t>
      </w:r>
      <w:r w:rsidR="00F33691" w:rsidRPr="00045317">
        <w:rPr>
          <w:rFonts w:ascii="Times New Roman" w:hAnsi="Times New Roman" w:cs="Times New Roman"/>
          <w:bCs/>
          <w:sz w:val="24"/>
          <w:szCs w:val="24"/>
        </w:rPr>
        <w:t>AS OŪS 2025/05_SPS/CA</w:t>
      </w:r>
      <w:r w:rsidR="00F33691" w:rsidRPr="001860C7">
        <w:rPr>
          <w:rFonts w:ascii="Times New Roman" w:hAnsi="Times New Roman" w:cs="Times New Roman"/>
          <w:bCs/>
          <w:sz w:val="24"/>
          <w:szCs w:val="24"/>
        </w:rPr>
        <w:t xml:space="preserve"> </w:t>
      </w:r>
    </w:p>
    <w:p w14:paraId="2E79B9A2" w14:textId="77777777" w:rsidR="00A25671" w:rsidRDefault="00A25671" w:rsidP="00A25671">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DABASGĀZES PIEGĀDE</w:t>
      </w:r>
    </w:p>
    <w:p w14:paraId="0CC2F5E7" w14:textId="2418DFC9" w:rsidR="00514754" w:rsidRDefault="00514754" w:rsidP="005E4CE0">
      <w:pPr>
        <w:spacing w:after="0" w:line="276" w:lineRule="auto"/>
        <w:jc w:val="both"/>
        <w:rPr>
          <w:rFonts w:ascii="Times New Roman" w:eastAsia="Times New Roman" w:hAnsi="Times New Roman" w:cs="Times New Roman"/>
          <w:sz w:val="20"/>
          <w:szCs w:val="20"/>
          <w:lang w:eastAsia="lv-LV"/>
        </w:rPr>
      </w:pPr>
    </w:p>
    <w:p w14:paraId="58C8444C" w14:textId="54ABDEA7" w:rsidR="00A25671" w:rsidRPr="00A25671" w:rsidRDefault="00A25671" w:rsidP="00A25671">
      <w:pPr>
        <w:spacing w:after="0" w:line="276" w:lineRule="auto"/>
        <w:jc w:val="center"/>
        <w:rPr>
          <w:rFonts w:ascii="Times New Roman" w:eastAsia="Times New Roman" w:hAnsi="Times New Roman" w:cs="Times New Roman"/>
          <w:b/>
          <w:bCs/>
          <w:sz w:val="24"/>
          <w:szCs w:val="24"/>
          <w:lang w:eastAsia="lv-LV"/>
        </w:rPr>
      </w:pPr>
      <w:r w:rsidRPr="00A25671">
        <w:rPr>
          <w:rFonts w:ascii="Times New Roman" w:eastAsia="Times New Roman" w:hAnsi="Times New Roman" w:cs="Times New Roman"/>
          <w:b/>
          <w:bCs/>
          <w:sz w:val="24"/>
          <w:szCs w:val="24"/>
          <w:lang w:eastAsia="lv-LV"/>
        </w:rPr>
        <w:t>PIEREDZES APRAKSTS</w:t>
      </w:r>
    </w:p>
    <w:p w14:paraId="694DEE5F" w14:textId="6DBE8FDF" w:rsidR="00924BDE" w:rsidRDefault="00924BDE" w:rsidP="005E4CE0">
      <w:pPr>
        <w:spacing w:after="0" w:line="276" w:lineRule="auto"/>
        <w:jc w:val="both"/>
        <w:rPr>
          <w:rFonts w:ascii="Times New Roman" w:eastAsia="Times New Roman" w:hAnsi="Times New Roman" w:cs="Times New Roman"/>
          <w:sz w:val="20"/>
          <w:szCs w:val="20"/>
          <w:lang w:eastAsia="lv-LV"/>
        </w:rPr>
      </w:pPr>
    </w:p>
    <w:p w14:paraId="27FB25F3" w14:textId="15F2553F" w:rsidR="00BD3657" w:rsidRPr="00C142B0" w:rsidRDefault="00A25671" w:rsidP="00BD365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Pretendents:________________</w:t>
      </w:r>
    </w:p>
    <w:p w14:paraId="42A2444A" w14:textId="6622A279" w:rsidR="00924BDE" w:rsidRDefault="00924BDE" w:rsidP="005E4CE0">
      <w:pPr>
        <w:spacing w:after="0" w:line="276" w:lineRule="auto"/>
        <w:jc w:val="both"/>
        <w:rPr>
          <w:rFonts w:ascii="Times New Roman" w:eastAsia="Times New Roman" w:hAnsi="Times New Roman" w:cs="Times New Roman"/>
          <w:sz w:val="20"/>
          <w:szCs w:val="20"/>
          <w:lang w:eastAsia="lv-LV"/>
        </w:rPr>
      </w:pPr>
    </w:p>
    <w:p w14:paraId="59BFE2C2" w14:textId="77777777" w:rsidR="00924BDE" w:rsidRPr="00514754" w:rsidRDefault="00924BDE" w:rsidP="005E4CE0">
      <w:pPr>
        <w:spacing w:after="0" w:line="276" w:lineRule="auto"/>
        <w:jc w:val="both"/>
        <w:rPr>
          <w:rFonts w:ascii="Times New Roman" w:eastAsia="Times New Roman" w:hAnsi="Times New Roman" w:cs="Times New Roman"/>
          <w:sz w:val="20"/>
          <w:szCs w:val="20"/>
          <w:lang w:eastAsia="lv-LV"/>
        </w:rPr>
      </w:pPr>
    </w:p>
    <w:p w14:paraId="2E6044D5" w14:textId="77777777" w:rsidR="00514754" w:rsidRPr="00514754" w:rsidRDefault="00514754" w:rsidP="005E4CE0">
      <w:pPr>
        <w:spacing w:after="0" w:line="276" w:lineRule="auto"/>
        <w:jc w:val="both"/>
        <w:rPr>
          <w:rFonts w:ascii="Times New Roman" w:eastAsia="Times New Roman" w:hAnsi="Times New Roman" w:cs="Times New Roman"/>
          <w:sz w:val="20"/>
          <w:szCs w:val="20"/>
          <w:lang w:eastAsia="lv-LV"/>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260"/>
        <w:gridCol w:w="2126"/>
        <w:gridCol w:w="3402"/>
      </w:tblGrid>
      <w:tr w:rsidR="00A25671" w:rsidRPr="00514754" w14:paraId="3AFA4827" w14:textId="77777777" w:rsidTr="00A25671">
        <w:trPr>
          <w:jc w:val="center"/>
        </w:trPr>
        <w:tc>
          <w:tcPr>
            <w:tcW w:w="988" w:type="dxa"/>
          </w:tcPr>
          <w:p w14:paraId="23014A92" w14:textId="0BBB42E6" w:rsidR="00A25671" w:rsidRPr="00514754" w:rsidRDefault="00A25671" w:rsidP="005E4CE0">
            <w:pPr>
              <w:spacing w:after="0" w:line="240" w:lineRule="auto"/>
              <w:jc w:val="center"/>
              <w:rPr>
                <w:rFonts w:ascii="Times New Roman" w:eastAsia="Calibri" w:hAnsi="Times New Roman" w:cs="Times New Roman"/>
              </w:rPr>
            </w:pPr>
            <w:r>
              <w:rPr>
                <w:rFonts w:ascii="Times New Roman" w:eastAsia="Calibri" w:hAnsi="Times New Roman" w:cs="Times New Roman"/>
              </w:rPr>
              <w:t>Nr. p.k.</w:t>
            </w:r>
          </w:p>
        </w:tc>
        <w:tc>
          <w:tcPr>
            <w:tcW w:w="3260" w:type="dxa"/>
            <w:vAlign w:val="center"/>
          </w:tcPr>
          <w:p w14:paraId="3E3D75C6" w14:textId="75719F83" w:rsidR="00A25671" w:rsidRPr="00514754" w:rsidRDefault="00A25671" w:rsidP="005E4CE0">
            <w:pPr>
              <w:spacing w:after="0" w:line="240" w:lineRule="auto"/>
              <w:jc w:val="center"/>
              <w:rPr>
                <w:rFonts w:ascii="Times New Roman" w:eastAsia="Calibri" w:hAnsi="Times New Roman" w:cs="Times New Roman"/>
              </w:rPr>
            </w:pPr>
            <w:r w:rsidRPr="00514754">
              <w:rPr>
                <w:rFonts w:ascii="Times New Roman" w:eastAsia="Calibri" w:hAnsi="Times New Roman" w:cs="Times New Roman"/>
              </w:rPr>
              <w:t>Pasūtītājs (nosaukums, adrese, kontaktpersona)</w:t>
            </w:r>
          </w:p>
        </w:tc>
        <w:tc>
          <w:tcPr>
            <w:tcW w:w="2126" w:type="dxa"/>
          </w:tcPr>
          <w:p w14:paraId="202AC8A7" w14:textId="04EDE804" w:rsidR="00A25671" w:rsidRPr="00514754" w:rsidRDefault="00A25671" w:rsidP="005E4CE0">
            <w:pPr>
              <w:spacing w:after="0" w:line="240" w:lineRule="auto"/>
              <w:jc w:val="center"/>
              <w:rPr>
                <w:rFonts w:ascii="Times New Roman" w:eastAsia="Calibri" w:hAnsi="Times New Roman" w:cs="Times New Roman"/>
              </w:rPr>
            </w:pPr>
            <w:r>
              <w:rPr>
                <w:rFonts w:ascii="Times New Roman" w:eastAsia="Calibri" w:hAnsi="Times New Roman" w:cs="Times New Roman"/>
              </w:rPr>
              <w:t>Piegādātais apjoms</w:t>
            </w:r>
          </w:p>
        </w:tc>
        <w:tc>
          <w:tcPr>
            <w:tcW w:w="3402" w:type="dxa"/>
            <w:vAlign w:val="center"/>
          </w:tcPr>
          <w:p w14:paraId="56DBF0F7" w14:textId="37F3D478" w:rsidR="00A25671" w:rsidRPr="00514754" w:rsidRDefault="00A25671" w:rsidP="005E4CE0">
            <w:pPr>
              <w:spacing w:after="0" w:line="240" w:lineRule="auto"/>
              <w:jc w:val="center"/>
              <w:rPr>
                <w:rFonts w:ascii="Times New Roman" w:eastAsia="Calibri" w:hAnsi="Times New Roman" w:cs="Times New Roman"/>
              </w:rPr>
            </w:pPr>
            <w:r w:rsidRPr="00514754">
              <w:rPr>
                <w:rFonts w:ascii="Times New Roman" w:eastAsia="Calibri" w:hAnsi="Times New Roman" w:cs="Times New Roman"/>
              </w:rPr>
              <w:t>Līguma izpildes laiks (uzsākšanas-pabeigšanas gads/mēnesis)</w:t>
            </w:r>
          </w:p>
        </w:tc>
      </w:tr>
      <w:tr w:rsidR="00A25671" w:rsidRPr="00514754" w14:paraId="33F02C86" w14:textId="77777777" w:rsidTr="00A25671">
        <w:trPr>
          <w:jc w:val="center"/>
        </w:trPr>
        <w:tc>
          <w:tcPr>
            <w:tcW w:w="988" w:type="dxa"/>
          </w:tcPr>
          <w:p w14:paraId="3F89A966" w14:textId="77777777"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3260" w:type="dxa"/>
          </w:tcPr>
          <w:p w14:paraId="2EAED79C" w14:textId="03967EC3"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2126" w:type="dxa"/>
          </w:tcPr>
          <w:p w14:paraId="21349085" w14:textId="77777777"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3402" w:type="dxa"/>
          </w:tcPr>
          <w:p w14:paraId="0492548A" w14:textId="246065F8" w:rsidR="00A25671" w:rsidRPr="00514754" w:rsidRDefault="00A25671" w:rsidP="005E4CE0">
            <w:pPr>
              <w:spacing w:after="0" w:line="240" w:lineRule="auto"/>
              <w:jc w:val="center"/>
              <w:rPr>
                <w:rFonts w:ascii="Times New Roman" w:eastAsia="Calibri" w:hAnsi="Times New Roman" w:cs="Times New Roman"/>
                <w:sz w:val="24"/>
                <w:szCs w:val="24"/>
              </w:rPr>
            </w:pPr>
          </w:p>
        </w:tc>
      </w:tr>
      <w:tr w:rsidR="00A25671" w:rsidRPr="00514754" w14:paraId="210C6871" w14:textId="77777777" w:rsidTr="00A25671">
        <w:trPr>
          <w:jc w:val="center"/>
        </w:trPr>
        <w:tc>
          <w:tcPr>
            <w:tcW w:w="988" w:type="dxa"/>
          </w:tcPr>
          <w:p w14:paraId="3E4B227C" w14:textId="77777777"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3260" w:type="dxa"/>
          </w:tcPr>
          <w:p w14:paraId="1FE8E3DA" w14:textId="1F348E7D"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2126" w:type="dxa"/>
          </w:tcPr>
          <w:p w14:paraId="216F08AB" w14:textId="77777777"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3402" w:type="dxa"/>
          </w:tcPr>
          <w:p w14:paraId="4479ED80" w14:textId="78990558" w:rsidR="00A25671" w:rsidRPr="00514754" w:rsidRDefault="00A25671" w:rsidP="005E4CE0">
            <w:pPr>
              <w:spacing w:after="0" w:line="240" w:lineRule="auto"/>
              <w:jc w:val="center"/>
              <w:rPr>
                <w:rFonts w:ascii="Times New Roman" w:eastAsia="Calibri" w:hAnsi="Times New Roman" w:cs="Times New Roman"/>
                <w:sz w:val="24"/>
                <w:szCs w:val="24"/>
              </w:rPr>
            </w:pPr>
          </w:p>
        </w:tc>
      </w:tr>
      <w:tr w:rsidR="00A25671" w:rsidRPr="00514754" w14:paraId="2B24B94F" w14:textId="77777777" w:rsidTr="00A25671">
        <w:trPr>
          <w:jc w:val="center"/>
        </w:trPr>
        <w:tc>
          <w:tcPr>
            <w:tcW w:w="988" w:type="dxa"/>
          </w:tcPr>
          <w:p w14:paraId="5C595CEA" w14:textId="77777777"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3260" w:type="dxa"/>
          </w:tcPr>
          <w:p w14:paraId="740F7B75" w14:textId="6376B70D"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2126" w:type="dxa"/>
          </w:tcPr>
          <w:p w14:paraId="5932315B" w14:textId="77777777"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3402" w:type="dxa"/>
          </w:tcPr>
          <w:p w14:paraId="1100317E" w14:textId="3BAC39CD" w:rsidR="00A25671" w:rsidRPr="00514754" w:rsidRDefault="00A25671" w:rsidP="005E4CE0">
            <w:pPr>
              <w:spacing w:after="0" w:line="240" w:lineRule="auto"/>
              <w:jc w:val="center"/>
              <w:rPr>
                <w:rFonts w:ascii="Times New Roman" w:eastAsia="Calibri" w:hAnsi="Times New Roman" w:cs="Times New Roman"/>
                <w:sz w:val="24"/>
                <w:szCs w:val="24"/>
              </w:rPr>
            </w:pPr>
          </w:p>
        </w:tc>
      </w:tr>
      <w:tr w:rsidR="00A25671" w:rsidRPr="00514754" w14:paraId="30FD040A" w14:textId="77777777" w:rsidTr="00A25671">
        <w:trPr>
          <w:jc w:val="center"/>
        </w:trPr>
        <w:tc>
          <w:tcPr>
            <w:tcW w:w="988" w:type="dxa"/>
          </w:tcPr>
          <w:p w14:paraId="3A96EFC7" w14:textId="77777777"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3260" w:type="dxa"/>
          </w:tcPr>
          <w:p w14:paraId="3AE5C8D7" w14:textId="6B4E6C20"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2126" w:type="dxa"/>
          </w:tcPr>
          <w:p w14:paraId="0B0D68BA" w14:textId="77777777"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3402" w:type="dxa"/>
          </w:tcPr>
          <w:p w14:paraId="1C56C257" w14:textId="759C5FA0" w:rsidR="00A25671" w:rsidRPr="00514754" w:rsidRDefault="00A25671" w:rsidP="005E4CE0">
            <w:pPr>
              <w:spacing w:after="0" w:line="240" w:lineRule="auto"/>
              <w:jc w:val="center"/>
              <w:rPr>
                <w:rFonts w:ascii="Times New Roman" w:eastAsia="Calibri" w:hAnsi="Times New Roman" w:cs="Times New Roman"/>
                <w:sz w:val="24"/>
                <w:szCs w:val="24"/>
              </w:rPr>
            </w:pPr>
          </w:p>
        </w:tc>
      </w:tr>
    </w:tbl>
    <w:p w14:paraId="3D20B923" w14:textId="2F03D44B" w:rsidR="00514754" w:rsidRDefault="00514754" w:rsidP="005E4CE0">
      <w:pPr>
        <w:widowControl w:val="0"/>
        <w:tabs>
          <w:tab w:val="left" w:pos="1134"/>
        </w:tabs>
        <w:suppressAutoHyphens/>
        <w:spacing w:after="0" w:line="240" w:lineRule="auto"/>
        <w:jc w:val="both"/>
        <w:rPr>
          <w:rFonts w:ascii="Times New Roman" w:hAnsi="Times New Roman" w:cs="Times New Roman"/>
          <w:sz w:val="24"/>
          <w:szCs w:val="24"/>
        </w:rPr>
      </w:pPr>
    </w:p>
    <w:p w14:paraId="40F408BA" w14:textId="51581CCF" w:rsidR="00F032BD" w:rsidRDefault="00A32236" w:rsidP="005E4CE0">
      <w:pPr>
        <w:widowControl w:val="0"/>
        <w:tabs>
          <w:tab w:val="left" w:pos="113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Pielikumā pievienojam pieredzi apliecinošus dokumentus: _____</w:t>
      </w:r>
    </w:p>
    <w:p w14:paraId="2783B7F0" w14:textId="77777777" w:rsidR="00F032BD" w:rsidRDefault="00F032BD" w:rsidP="005E4CE0">
      <w:pPr>
        <w:widowControl w:val="0"/>
        <w:tabs>
          <w:tab w:val="left" w:pos="1134"/>
        </w:tabs>
        <w:suppressAutoHyphens/>
        <w:spacing w:after="0" w:line="240" w:lineRule="auto"/>
        <w:jc w:val="both"/>
        <w:rPr>
          <w:rFonts w:ascii="Times New Roman" w:hAnsi="Times New Roman" w:cs="Times New Roman"/>
          <w:sz w:val="24"/>
          <w:szCs w:val="24"/>
        </w:rPr>
      </w:pPr>
    </w:p>
    <w:p w14:paraId="6457C7ED" w14:textId="169DB587" w:rsidR="00A87716" w:rsidRDefault="00A87716" w:rsidP="005E4CE0">
      <w:pPr>
        <w:widowControl w:val="0"/>
        <w:tabs>
          <w:tab w:val="left" w:pos="1134"/>
        </w:tabs>
        <w:suppressAutoHyphens/>
        <w:spacing w:after="0" w:line="240" w:lineRule="auto"/>
        <w:jc w:val="both"/>
        <w:rPr>
          <w:rFonts w:ascii="Times New Roman" w:hAnsi="Times New Roman" w:cs="Times New Roman"/>
          <w:sz w:val="24"/>
          <w:szCs w:val="24"/>
        </w:rPr>
      </w:pPr>
    </w:p>
    <w:p w14:paraId="67342707" w14:textId="77777777" w:rsidR="00A25671" w:rsidRPr="00A25671" w:rsidRDefault="00A25671" w:rsidP="00A25671">
      <w:pPr>
        <w:rPr>
          <w:rFonts w:ascii="Times New Roman" w:hAnsi="Times New Roman" w:cs="Times New Roman"/>
          <w:i/>
          <w:iCs/>
          <w:sz w:val="24"/>
          <w:szCs w:val="24"/>
        </w:rPr>
      </w:pPr>
      <w:r w:rsidRPr="00A25671">
        <w:rPr>
          <w:rFonts w:ascii="Times New Roman" w:hAnsi="Times New Roman" w:cs="Times New Roman"/>
          <w:i/>
          <w:iCs/>
          <w:sz w:val="24"/>
          <w:szCs w:val="24"/>
        </w:rPr>
        <w:t xml:space="preserve">[Pretendenta </w:t>
      </w:r>
      <w:proofErr w:type="spellStart"/>
      <w:r w:rsidRPr="00A25671">
        <w:rPr>
          <w:rFonts w:ascii="Times New Roman" w:hAnsi="Times New Roman" w:cs="Times New Roman"/>
          <w:i/>
          <w:iCs/>
          <w:sz w:val="24"/>
          <w:szCs w:val="24"/>
        </w:rPr>
        <w:t>pārstāvēttiesīgās</w:t>
      </w:r>
      <w:proofErr w:type="spellEnd"/>
      <w:r w:rsidRPr="00A25671">
        <w:rPr>
          <w:rFonts w:ascii="Times New Roman" w:hAnsi="Times New Roman" w:cs="Times New Roman"/>
          <w:i/>
          <w:iCs/>
          <w:sz w:val="24"/>
          <w:szCs w:val="24"/>
        </w:rPr>
        <w:t xml:space="preserve"> personas paraksts:] ______________________</w:t>
      </w:r>
    </w:p>
    <w:p w14:paraId="56CA265C" w14:textId="77777777" w:rsidR="00A25671" w:rsidRPr="00A25671" w:rsidRDefault="00A25671" w:rsidP="00A25671">
      <w:pPr>
        <w:rPr>
          <w:rFonts w:ascii="Times New Roman" w:hAnsi="Times New Roman" w:cs="Times New Roman"/>
          <w:i/>
          <w:iCs/>
          <w:sz w:val="24"/>
          <w:szCs w:val="24"/>
        </w:rPr>
      </w:pPr>
      <w:r w:rsidRPr="00A25671">
        <w:rPr>
          <w:rFonts w:ascii="Times New Roman" w:hAnsi="Times New Roman" w:cs="Times New Roman"/>
          <w:i/>
          <w:iCs/>
          <w:sz w:val="24"/>
          <w:szCs w:val="24"/>
        </w:rPr>
        <w:t xml:space="preserve">[Pretendenta </w:t>
      </w:r>
      <w:proofErr w:type="spellStart"/>
      <w:r w:rsidRPr="00A25671">
        <w:rPr>
          <w:rFonts w:ascii="Times New Roman" w:hAnsi="Times New Roman" w:cs="Times New Roman"/>
          <w:i/>
          <w:iCs/>
          <w:sz w:val="24"/>
          <w:szCs w:val="24"/>
        </w:rPr>
        <w:t>pārstāvēttiesīgās</w:t>
      </w:r>
      <w:proofErr w:type="spellEnd"/>
      <w:r w:rsidRPr="00A25671">
        <w:rPr>
          <w:rFonts w:ascii="Times New Roman" w:hAnsi="Times New Roman" w:cs="Times New Roman"/>
          <w:i/>
          <w:iCs/>
          <w:sz w:val="24"/>
          <w:szCs w:val="24"/>
        </w:rPr>
        <w:t xml:space="preserve"> personas amats, vārds un uzvārds:] ________________________</w:t>
      </w:r>
    </w:p>
    <w:p w14:paraId="242E8A10" w14:textId="77777777" w:rsidR="00A25671" w:rsidRPr="00A25671" w:rsidRDefault="00A25671" w:rsidP="00A25671">
      <w:pPr>
        <w:rPr>
          <w:rFonts w:ascii="Times New Roman" w:hAnsi="Times New Roman" w:cs="Times New Roman"/>
          <w:i/>
          <w:iCs/>
          <w:sz w:val="24"/>
          <w:szCs w:val="24"/>
        </w:rPr>
      </w:pPr>
      <w:r w:rsidRPr="00A25671">
        <w:rPr>
          <w:rFonts w:ascii="Times New Roman" w:hAnsi="Times New Roman" w:cs="Times New Roman"/>
          <w:i/>
          <w:iCs/>
          <w:sz w:val="24"/>
          <w:szCs w:val="24"/>
        </w:rPr>
        <w:t>[datums:] __________________</w:t>
      </w:r>
    </w:p>
    <w:p w14:paraId="3B49BB22" w14:textId="77777777" w:rsidR="00A87716" w:rsidRDefault="00A87716" w:rsidP="005E4CE0">
      <w:pPr>
        <w:widowControl w:val="0"/>
        <w:tabs>
          <w:tab w:val="left" w:pos="1134"/>
        </w:tabs>
        <w:suppressAutoHyphens/>
        <w:spacing w:after="0" w:line="240" w:lineRule="auto"/>
        <w:jc w:val="both"/>
        <w:rPr>
          <w:rFonts w:ascii="Times New Roman" w:hAnsi="Times New Roman" w:cs="Times New Roman"/>
          <w:sz w:val="24"/>
          <w:szCs w:val="24"/>
        </w:rPr>
      </w:pPr>
    </w:p>
    <w:sectPr w:rsidR="00A87716" w:rsidSect="0018630B">
      <w:pgSz w:w="11906" w:h="16838"/>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D7389" w14:textId="77777777" w:rsidR="00D33110" w:rsidRDefault="00D33110" w:rsidP="007B72D2">
      <w:pPr>
        <w:spacing w:after="0" w:line="240" w:lineRule="auto"/>
      </w:pPr>
      <w:r>
        <w:separator/>
      </w:r>
    </w:p>
  </w:endnote>
  <w:endnote w:type="continuationSeparator" w:id="0">
    <w:p w14:paraId="66586573" w14:textId="77777777" w:rsidR="00D33110" w:rsidRDefault="00D33110" w:rsidP="007B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69C27" w14:textId="77777777" w:rsidR="00D33110" w:rsidRDefault="00D33110" w:rsidP="007B72D2">
      <w:pPr>
        <w:spacing w:after="0" w:line="240" w:lineRule="auto"/>
      </w:pPr>
      <w:r>
        <w:separator/>
      </w:r>
    </w:p>
  </w:footnote>
  <w:footnote w:type="continuationSeparator" w:id="0">
    <w:p w14:paraId="10A67A5F" w14:textId="77777777" w:rsidR="00D33110" w:rsidRDefault="00D33110" w:rsidP="007B72D2">
      <w:pPr>
        <w:spacing w:after="0" w:line="240" w:lineRule="auto"/>
      </w:pPr>
      <w:r>
        <w:continuationSeparator/>
      </w:r>
    </w:p>
  </w:footnote>
  <w:footnote w:id="1">
    <w:p w14:paraId="12C70E60" w14:textId="77777777" w:rsidR="000B4D9E" w:rsidRDefault="000B4D9E" w:rsidP="000B4D9E">
      <w:pPr>
        <w:pStyle w:val="FootnoteText"/>
      </w:pPr>
      <w:r>
        <w:rPr>
          <w:rStyle w:val="FootnoteReference"/>
        </w:rPr>
        <w:footnoteRef/>
      </w:r>
      <w:r>
        <w:t xml:space="preserve"> </w:t>
      </w:r>
      <w:r w:rsidRPr="002409E7">
        <w:t xml:space="preserve">Pasūtītājs šo informāciju pārbaudīs SPRK dabasgāzes tirgotāju reģistrā vietnē </w:t>
      </w:r>
      <w:hyperlink r:id="rId1" w:history="1">
        <w:r w:rsidRPr="00062A25">
          <w:rPr>
            <w:rStyle w:val="Hyperlink"/>
          </w:rPr>
          <w:t>http://www.sprk.gov.lv</w:t>
        </w:r>
      </w:hyperlink>
    </w:p>
  </w:footnote>
  <w:footnote w:id="2">
    <w:p w14:paraId="4BC6F979" w14:textId="59A2F045" w:rsidR="00525DB9" w:rsidRDefault="00525DB9" w:rsidP="00A0590A">
      <w:pPr>
        <w:pStyle w:val="FootnoteText"/>
        <w:ind w:left="0" w:firstLine="0"/>
        <w:jc w:val="both"/>
      </w:pPr>
      <w:r w:rsidRPr="00A0590A">
        <w:rPr>
          <w:rStyle w:val="FootnoteReference"/>
        </w:rPr>
        <w:footnoteRef/>
      </w:r>
      <w:r w:rsidRPr="00A0590A">
        <w:t xml:space="preserve"> Alternatīvais variants var būt, jebkāds cits variants, to skaitā arī norādot citu līguma darbības termiņu, cenas veidošanas kārtību tā, lai ir skaidri saprotams piedāvājuma variants, ņemot vērā 4.3.pun</w:t>
      </w:r>
      <w:r w:rsidR="00144825">
        <w:t>k</w:t>
      </w:r>
      <w:r w:rsidRPr="00A0590A">
        <w:t>tā norādītos plānotos 12 mēnešu patēriņa apjomus.</w:t>
      </w:r>
    </w:p>
  </w:footnote>
  <w:footnote w:id="3">
    <w:p w14:paraId="32D2C663" w14:textId="77777777" w:rsidR="00A25671" w:rsidRDefault="00A25671" w:rsidP="00A25671">
      <w:pPr>
        <w:pStyle w:val="FootnoteText"/>
        <w:rPr>
          <w:rFonts w:eastAsia="Times New Roman"/>
          <w:i/>
          <w:iCs/>
          <w:sz w:val="17"/>
          <w:szCs w:val="17"/>
          <w:lang w:eastAsia="en-US"/>
        </w:rPr>
      </w:pPr>
      <w:r>
        <w:rPr>
          <w:rStyle w:val="FootnoteReference"/>
          <w:i/>
          <w:iCs/>
          <w:sz w:val="17"/>
          <w:szCs w:val="17"/>
        </w:rPr>
        <w:footnoteRef/>
      </w:r>
      <w:r>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142"/>
        </w:tabs>
        <w:ind w:left="142"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9"/>
      <w:numFmt w:val="decimal"/>
      <w:lvlText w:val="%1.%2."/>
      <w:lvlJc w:val="left"/>
      <w:pPr>
        <w:tabs>
          <w:tab w:val="num" w:pos="0"/>
        </w:tabs>
        <w:ind w:left="0" w:firstLine="0"/>
      </w:pPr>
    </w:lvl>
    <w:lvl w:ilvl="2">
      <w:start w:val="2"/>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0"/>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7"/>
    <w:multiLevelType w:val="multilevel"/>
    <w:tmpl w:val="00000007"/>
    <w:name w:val="WW8Num7"/>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color w:val="000000"/>
      </w:rPr>
    </w:lvl>
    <w:lvl w:ilvl="2">
      <w:start w:val="1"/>
      <w:numFmt w:val="decimal"/>
      <w:lvlText w:val="%1.%2.%3."/>
      <w:lvlJc w:val="left"/>
      <w:pPr>
        <w:tabs>
          <w:tab w:val="num" w:pos="1985"/>
        </w:tabs>
        <w:ind w:left="1985" w:hanging="851"/>
      </w:pPr>
    </w:lvl>
    <w:lvl w:ilvl="3">
      <w:start w:val="1"/>
      <w:numFmt w:val="decimal"/>
      <w:lvlText w:val="%1.%2.%3.%4."/>
      <w:lvlJc w:val="left"/>
      <w:pPr>
        <w:tabs>
          <w:tab w:val="num" w:pos="2977"/>
        </w:tabs>
        <w:ind w:left="2977" w:hanging="85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15"/>
    <w:multiLevelType w:val="singleLevel"/>
    <w:tmpl w:val="00000015"/>
    <w:name w:val="WW8Num21"/>
    <w:lvl w:ilvl="0">
      <w:start w:val="1"/>
      <w:numFmt w:val="bullet"/>
      <w:lvlText w:val=""/>
      <w:lvlJc w:val="left"/>
      <w:pPr>
        <w:tabs>
          <w:tab w:val="num" w:pos="1440"/>
        </w:tabs>
        <w:ind w:left="1440" w:hanging="360"/>
      </w:pPr>
      <w:rPr>
        <w:rFonts w:ascii="Wingdings" w:hAnsi="Wingdings"/>
      </w:rPr>
    </w:lvl>
  </w:abstractNum>
  <w:abstractNum w:abstractNumId="7" w15:restartNumberingAfterBreak="0">
    <w:nsid w:val="0061270C"/>
    <w:multiLevelType w:val="multilevel"/>
    <w:tmpl w:val="84D09AC2"/>
    <w:lvl w:ilvl="0">
      <w:start w:val="5"/>
      <w:numFmt w:val="decimal"/>
      <w:lvlText w:val="%1."/>
      <w:lvlJc w:val="left"/>
      <w:pPr>
        <w:ind w:left="502"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862" w:hanging="720"/>
      </w:pPr>
      <w:rPr>
        <w:rFonts w:hint="default"/>
        <w:b/>
      </w:rPr>
    </w:lvl>
    <w:lvl w:ilvl="4">
      <w:start w:val="1"/>
      <w:numFmt w:val="decimal"/>
      <w:lvlText w:val="%1.%2.%3.%4.%5."/>
      <w:lvlJc w:val="left"/>
      <w:pPr>
        <w:ind w:left="1222" w:hanging="1080"/>
      </w:pPr>
      <w:rPr>
        <w:rFonts w:hint="default"/>
        <w:b/>
      </w:rPr>
    </w:lvl>
    <w:lvl w:ilvl="5">
      <w:start w:val="1"/>
      <w:numFmt w:val="decimal"/>
      <w:lvlText w:val="%1.%2.%3.%4.%5.%6."/>
      <w:lvlJc w:val="left"/>
      <w:pPr>
        <w:ind w:left="1222" w:hanging="1080"/>
      </w:pPr>
      <w:rPr>
        <w:rFonts w:hint="default"/>
        <w:b/>
      </w:rPr>
    </w:lvl>
    <w:lvl w:ilvl="6">
      <w:start w:val="1"/>
      <w:numFmt w:val="decimal"/>
      <w:lvlText w:val="%1.%2.%3.%4.%5.%6.%7."/>
      <w:lvlJc w:val="left"/>
      <w:pPr>
        <w:ind w:left="1582" w:hanging="1440"/>
      </w:pPr>
      <w:rPr>
        <w:rFonts w:hint="default"/>
        <w:b/>
      </w:rPr>
    </w:lvl>
    <w:lvl w:ilvl="7">
      <w:start w:val="1"/>
      <w:numFmt w:val="decimal"/>
      <w:lvlText w:val="%1.%2.%3.%4.%5.%6.%7.%8."/>
      <w:lvlJc w:val="left"/>
      <w:pPr>
        <w:ind w:left="1582" w:hanging="1440"/>
      </w:pPr>
      <w:rPr>
        <w:rFonts w:hint="default"/>
        <w:b/>
      </w:rPr>
    </w:lvl>
    <w:lvl w:ilvl="8">
      <w:start w:val="1"/>
      <w:numFmt w:val="decimal"/>
      <w:lvlText w:val="%1.%2.%3.%4.%5.%6.%7.%8.%9."/>
      <w:lvlJc w:val="left"/>
      <w:pPr>
        <w:ind w:left="1942" w:hanging="1800"/>
      </w:pPr>
      <w:rPr>
        <w:rFonts w:hint="default"/>
        <w:b/>
      </w:rPr>
    </w:lvl>
  </w:abstractNum>
  <w:abstractNum w:abstractNumId="8" w15:restartNumberingAfterBreak="0">
    <w:nsid w:val="02ED79CA"/>
    <w:multiLevelType w:val="hybridMultilevel"/>
    <w:tmpl w:val="CF92D3C6"/>
    <w:lvl w:ilvl="0" w:tplc="2D28B10C">
      <w:start w:val="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6620A40"/>
    <w:multiLevelType w:val="multilevel"/>
    <w:tmpl w:val="2AF6672A"/>
    <w:lvl w:ilvl="0">
      <w:start w:val="10"/>
      <w:numFmt w:val="decimal"/>
      <w:lvlText w:val="%1."/>
      <w:lvlJc w:val="left"/>
      <w:pPr>
        <w:tabs>
          <w:tab w:val="num" w:pos="435"/>
        </w:tabs>
        <w:ind w:left="435" w:hanging="435"/>
      </w:pPr>
      <w:rPr>
        <w:rFonts w:hint="default"/>
      </w:rPr>
    </w:lvl>
    <w:lvl w:ilvl="1">
      <w:start w:val="1"/>
      <w:numFmt w:val="decimal"/>
      <w:lvlText w:val="10.%2."/>
      <w:lvlJc w:val="left"/>
      <w:pPr>
        <w:tabs>
          <w:tab w:val="num" w:pos="435"/>
        </w:tabs>
        <w:ind w:left="435" w:hanging="435"/>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71C5CB2"/>
    <w:multiLevelType w:val="multilevel"/>
    <w:tmpl w:val="A2B0E444"/>
    <w:lvl w:ilvl="0">
      <w:start w:val="7"/>
      <w:numFmt w:val="decimal"/>
      <w:lvlText w:val="%1."/>
      <w:lvlJc w:val="left"/>
      <w:pPr>
        <w:ind w:left="540" w:hanging="540"/>
      </w:pPr>
      <w:rPr>
        <w:rFonts w:hint="default"/>
        <w:u w:val="none"/>
      </w:rPr>
    </w:lvl>
    <w:lvl w:ilvl="1">
      <w:start w:val="2"/>
      <w:numFmt w:val="decimal"/>
      <w:lvlText w:val="%1.%2."/>
      <w:lvlJc w:val="left"/>
      <w:pPr>
        <w:ind w:left="540" w:hanging="540"/>
      </w:pPr>
      <w:rPr>
        <w:rFonts w:hint="default"/>
        <w:u w:val="none"/>
      </w:rPr>
    </w:lvl>
    <w:lvl w:ilvl="2">
      <w:start w:val="9"/>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0BE62044"/>
    <w:multiLevelType w:val="hybridMultilevel"/>
    <w:tmpl w:val="081A31BC"/>
    <w:lvl w:ilvl="0" w:tplc="BC1E4554">
      <w:start w:val="1"/>
      <w:numFmt w:val="decimal"/>
      <w:lvlText w:val="2.4.%1."/>
      <w:lvlJc w:val="left"/>
      <w:pPr>
        <w:ind w:left="720" w:hanging="360"/>
      </w:pPr>
      <w:rPr>
        <w:rFonts w:ascii="Times New Roman" w:hAnsi="Times New Roman" w:cs="Times New Roman"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DF77158"/>
    <w:multiLevelType w:val="multilevel"/>
    <w:tmpl w:val="B8F4D7F6"/>
    <w:lvl w:ilvl="0">
      <w:start w:val="1"/>
      <w:numFmt w:val="decimal"/>
      <w:lvlText w:val="%1."/>
      <w:lvlJc w:val="left"/>
      <w:pPr>
        <w:ind w:left="720" w:hanging="360"/>
      </w:pPr>
      <w:rPr>
        <w:b w:val="0"/>
        <w:bCs w:val="0"/>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EF87B9B"/>
    <w:multiLevelType w:val="hybridMultilevel"/>
    <w:tmpl w:val="85EE59D8"/>
    <w:lvl w:ilvl="0" w:tplc="97A2BF72">
      <w:start w:val="1"/>
      <w:numFmt w:val="decimal"/>
      <w:lvlText w:val="3.3.1.%1."/>
      <w:lvlJc w:val="left"/>
      <w:pPr>
        <w:ind w:left="720" w:hanging="360"/>
      </w:pPr>
      <w:rPr>
        <w:rFonts w:ascii="Times New Roman" w:hAnsi="Times New Roman" w:cs="Times New Roman" w:hint="default"/>
        <w:strike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AB1FF8"/>
    <w:multiLevelType w:val="hybridMultilevel"/>
    <w:tmpl w:val="1840CCBA"/>
    <w:lvl w:ilvl="0" w:tplc="0B52968C">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DE41FB"/>
    <w:multiLevelType w:val="hybridMultilevel"/>
    <w:tmpl w:val="8E829E10"/>
    <w:lvl w:ilvl="0" w:tplc="E37A6E64">
      <w:start w:val="203"/>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7" w15:restartNumberingAfterBreak="0">
    <w:nsid w:val="12090927"/>
    <w:multiLevelType w:val="multilevel"/>
    <w:tmpl w:val="98F469B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129F2136"/>
    <w:multiLevelType w:val="hybridMultilevel"/>
    <w:tmpl w:val="674A103E"/>
    <w:lvl w:ilvl="0" w:tplc="41C6B3D4">
      <w:start w:val="1"/>
      <w:numFmt w:val="decimal"/>
      <w:lvlText w:val="2.5.1.1.%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135E2C6B"/>
    <w:multiLevelType w:val="hybridMultilevel"/>
    <w:tmpl w:val="D32AAFE6"/>
    <w:lvl w:ilvl="0" w:tplc="2D72DACE">
      <w:start w:val="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15E5149D"/>
    <w:multiLevelType w:val="hybridMultilevel"/>
    <w:tmpl w:val="93FA5270"/>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E03EDA"/>
    <w:multiLevelType w:val="hybridMultilevel"/>
    <w:tmpl w:val="2DC0AA6A"/>
    <w:lvl w:ilvl="0" w:tplc="62C2050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3" w15:restartNumberingAfterBreak="0">
    <w:nsid w:val="221A7AA6"/>
    <w:multiLevelType w:val="hybridMultilevel"/>
    <w:tmpl w:val="50C4D672"/>
    <w:lvl w:ilvl="0" w:tplc="7FB24AAE">
      <w:start w:val="1"/>
      <w:numFmt w:val="decimal"/>
      <w:lvlText w:val="2.5.2.1.%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258E62D7"/>
    <w:multiLevelType w:val="multilevel"/>
    <w:tmpl w:val="48149C4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247938"/>
    <w:multiLevelType w:val="hybridMultilevel"/>
    <w:tmpl w:val="B94E60F6"/>
    <w:lvl w:ilvl="0" w:tplc="F6A4B5EC">
      <w:start w:val="2"/>
      <w:numFmt w:val="decimal"/>
      <w:lvlText w:val="2.5.2.%1."/>
      <w:lvlJc w:val="left"/>
      <w:pPr>
        <w:ind w:left="108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9CB17B3"/>
    <w:multiLevelType w:val="hybridMultilevel"/>
    <w:tmpl w:val="693C93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DDC0B61"/>
    <w:multiLevelType w:val="multilevel"/>
    <w:tmpl w:val="6F9E919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0B52EB"/>
    <w:multiLevelType w:val="multilevel"/>
    <w:tmpl w:val="32B6E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6772DB"/>
    <w:multiLevelType w:val="hybridMultilevel"/>
    <w:tmpl w:val="FBD02694"/>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69D536A"/>
    <w:multiLevelType w:val="multilevel"/>
    <w:tmpl w:val="B8F4D7F6"/>
    <w:lvl w:ilvl="0">
      <w:start w:val="1"/>
      <w:numFmt w:val="decimal"/>
      <w:lvlText w:val="%1."/>
      <w:lvlJc w:val="left"/>
      <w:pPr>
        <w:ind w:left="720" w:hanging="360"/>
      </w:pPr>
      <w:rPr>
        <w:b w:val="0"/>
        <w:bCs w:val="0"/>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373105E9"/>
    <w:multiLevelType w:val="hybridMultilevel"/>
    <w:tmpl w:val="F098A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94A1BFA"/>
    <w:multiLevelType w:val="multilevel"/>
    <w:tmpl w:val="AE90410E"/>
    <w:lvl w:ilvl="0">
      <w:start w:val="1"/>
      <w:numFmt w:val="decimal"/>
      <w:lvlText w:val="%1."/>
      <w:lvlJc w:val="left"/>
      <w:pPr>
        <w:ind w:left="360" w:hanging="360"/>
      </w:pPr>
      <w:rPr>
        <w:rFonts w:eastAsia="Calibri" w:hint="default"/>
        <w:b/>
      </w:rPr>
    </w:lvl>
    <w:lvl w:ilvl="1">
      <w:start w:val="1"/>
      <w:numFmt w:val="decimal"/>
      <w:isLgl/>
      <w:lvlText w:val="%1.%2."/>
      <w:lvlJc w:val="left"/>
      <w:pPr>
        <w:ind w:left="786" w:hanging="360"/>
      </w:pPr>
      <w:rPr>
        <w:rFonts w:hint="default"/>
        <w:b w:val="0"/>
        <w:bCs w:val="0"/>
        <w:color w:val="auto"/>
      </w:rPr>
    </w:lvl>
    <w:lvl w:ilvl="2">
      <w:start w:val="1"/>
      <w:numFmt w:val="decimal"/>
      <w:isLgl/>
      <w:lvlText w:val="%1.%2.%3."/>
      <w:lvlJc w:val="left"/>
      <w:pPr>
        <w:ind w:left="1288"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3B184EFD"/>
    <w:multiLevelType w:val="hybridMultilevel"/>
    <w:tmpl w:val="702A5EC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40D85D70"/>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41063BE3"/>
    <w:multiLevelType w:val="multilevel"/>
    <w:tmpl w:val="CB3C75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2E2AD4"/>
    <w:multiLevelType w:val="singleLevel"/>
    <w:tmpl w:val="91D29F84"/>
    <w:lvl w:ilvl="0">
      <w:start w:val="1"/>
      <w:numFmt w:val="decimal"/>
      <w:lvlText w:val="2.%1."/>
      <w:legacy w:legacy="1" w:legacySpace="0" w:legacyIndent="413"/>
      <w:lvlJc w:val="left"/>
      <w:rPr>
        <w:rFonts w:ascii="Times New Roman" w:hAnsi="Times New Roman" w:cs="Times New Roman" w:hint="default"/>
      </w:rPr>
    </w:lvl>
  </w:abstractNum>
  <w:abstractNum w:abstractNumId="37" w15:restartNumberingAfterBreak="0">
    <w:nsid w:val="443559CD"/>
    <w:multiLevelType w:val="hybridMultilevel"/>
    <w:tmpl w:val="5B3A12EE"/>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D65664A"/>
    <w:multiLevelType w:val="multilevel"/>
    <w:tmpl w:val="335CAA1E"/>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39" w15:restartNumberingAfterBreak="0">
    <w:nsid w:val="56E018C3"/>
    <w:multiLevelType w:val="multilevel"/>
    <w:tmpl w:val="AAC283A4"/>
    <w:lvl w:ilvl="0">
      <w:start w:val="5"/>
      <w:numFmt w:val="decimal"/>
      <w:lvlText w:val="%1."/>
      <w:lvlJc w:val="left"/>
      <w:pPr>
        <w:ind w:left="502" w:hanging="360"/>
      </w:pPr>
      <w:rPr>
        <w:rFonts w:hint="default"/>
        <w:b/>
        <w:bCs/>
      </w:rPr>
    </w:lvl>
    <w:lvl w:ilvl="1">
      <w:start w:val="1"/>
      <w:numFmt w:val="decimal"/>
      <w:isLgl/>
      <w:lvlText w:val="%1.%2."/>
      <w:lvlJc w:val="left"/>
      <w:pPr>
        <w:ind w:left="852" w:hanging="360"/>
      </w:pPr>
      <w:rPr>
        <w:rFonts w:hint="default"/>
        <w:b w:val="0"/>
        <w:bCs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581205EF"/>
    <w:multiLevelType w:val="hybridMultilevel"/>
    <w:tmpl w:val="9F7CEDF2"/>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AA076D3"/>
    <w:multiLevelType w:val="hybridMultilevel"/>
    <w:tmpl w:val="5D82A4B0"/>
    <w:lvl w:ilvl="0" w:tplc="119E4A04">
      <w:start w:val="1"/>
      <w:numFmt w:val="decimal"/>
      <w:lvlText w:val="3.3.2.%1."/>
      <w:lvlJc w:val="left"/>
      <w:pPr>
        <w:ind w:left="720" w:hanging="360"/>
      </w:pPr>
      <w:rPr>
        <w:rFonts w:ascii="Times New Roman" w:hAnsi="Times New Roman" w:cs="Times New Roman" w:hint="default"/>
        <w:strike w:val="0"/>
      </w:rPr>
    </w:lvl>
    <w:lvl w:ilvl="1" w:tplc="04260019" w:tentative="1">
      <w:start w:val="1"/>
      <w:numFmt w:val="lowerLetter"/>
      <w:lvlText w:val="%2."/>
      <w:lvlJc w:val="left"/>
      <w:pPr>
        <w:ind w:left="1440" w:hanging="360"/>
      </w:pPr>
    </w:lvl>
    <w:lvl w:ilvl="2" w:tplc="8F483584">
      <w:start w:val="1"/>
      <w:numFmt w:val="lowerRoman"/>
      <w:lvlText w:val="%3."/>
      <w:lvlJc w:val="right"/>
      <w:pPr>
        <w:ind w:left="2160" w:hanging="180"/>
      </w:pPr>
      <w:rPr>
        <w:lang w:val="lv-LV"/>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DCF0A8B"/>
    <w:multiLevelType w:val="multilevel"/>
    <w:tmpl w:val="2C74B090"/>
    <w:lvl w:ilvl="0">
      <w:start w:val="1"/>
      <w:numFmt w:val="bullet"/>
      <w:pStyle w:val="Style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D60375"/>
    <w:multiLevelType w:val="multilevel"/>
    <w:tmpl w:val="68120C0C"/>
    <w:lvl w:ilvl="0">
      <w:start w:val="8"/>
      <w:numFmt w:val="decimal"/>
      <w:lvlText w:val="%1."/>
      <w:lvlJc w:val="left"/>
      <w:pPr>
        <w:ind w:left="360" w:hanging="360"/>
      </w:pPr>
      <w:rPr>
        <w:rFonts w:hint="default"/>
        <w:b/>
        <w:bCs/>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44" w15:restartNumberingAfterBreak="0">
    <w:nsid w:val="6D965907"/>
    <w:multiLevelType w:val="hybridMultilevel"/>
    <w:tmpl w:val="607840DA"/>
    <w:lvl w:ilvl="0" w:tplc="0426000B">
      <w:start w:val="1"/>
      <w:numFmt w:val="bullet"/>
      <w:lvlText w:val=""/>
      <w:lvlJc w:val="left"/>
      <w:pPr>
        <w:ind w:left="1080" w:hanging="360"/>
      </w:pPr>
      <w:rPr>
        <w:rFonts w:ascii="Wingdings" w:hAnsi="Wingding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1C55B5E"/>
    <w:multiLevelType w:val="hybridMultilevel"/>
    <w:tmpl w:val="B0067B20"/>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4FF1BB3"/>
    <w:multiLevelType w:val="multilevel"/>
    <w:tmpl w:val="18C48996"/>
    <w:lvl w:ilvl="0">
      <w:start w:val="1"/>
      <w:numFmt w:val="decimal"/>
      <w:lvlText w:val="%1."/>
      <w:lvlJc w:val="left"/>
      <w:pPr>
        <w:ind w:left="360" w:hanging="360"/>
      </w:pPr>
      <w:rPr>
        <w:rFonts w:eastAsia="Calibri" w:hint="default"/>
        <w:b/>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57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7CF8791E"/>
    <w:multiLevelType w:val="hybridMultilevel"/>
    <w:tmpl w:val="33EC3A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2382017">
    <w:abstractNumId w:val="32"/>
  </w:num>
  <w:num w:numId="2" w16cid:durableId="1229615855">
    <w:abstractNumId w:val="47"/>
  </w:num>
  <w:num w:numId="3" w16cid:durableId="1487014613">
    <w:abstractNumId w:val="45"/>
  </w:num>
  <w:num w:numId="4" w16cid:durableId="503326618">
    <w:abstractNumId w:val="42"/>
  </w:num>
  <w:num w:numId="5" w16cid:durableId="11230469">
    <w:abstractNumId w:val="8"/>
  </w:num>
  <w:num w:numId="6" w16cid:durableId="591746949">
    <w:abstractNumId w:val="0"/>
  </w:num>
  <w:num w:numId="7" w16cid:durableId="1090388353">
    <w:abstractNumId w:val="1"/>
  </w:num>
  <w:num w:numId="8" w16cid:durableId="102194441">
    <w:abstractNumId w:val="2"/>
  </w:num>
  <w:num w:numId="9" w16cid:durableId="387462314">
    <w:abstractNumId w:val="3"/>
  </w:num>
  <w:num w:numId="10" w16cid:durableId="1927151682">
    <w:abstractNumId w:val="4"/>
  </w:num>
  <w:num w:numId="11" w16cid:durableId="68815027">
    <w:abstractNumId w:val="5"/>
  </w:num>
  <w:num w:numId="12" w16cid:durableId="1330865131">
    <w:abstractNumId w:val="6"/>
  </w:num>
  <w:num w:numId="13" w16cid:durableId="1800957822">
    <w:abstractNumId w:val="28"/>
  </w:num>
  <w:num w:numId="14" w16cid:durableId="931282339">
    <w:abstractNumId w:val="35"/>
  </w:num>
  <w:num w:numId="15" w16cid:durableId="1113939535">
    <w:abstractNumId w:val="33"/>
  </w:num>
  <w:num w:numId="16" w16cid:durableId="2076271882">
    <w:abstractNumId w:val="9"/>
  </w:num>
  <w:num w:numId="17" w16cid:durableId="1875773774">
    <w:abstractNumId w:val="18"/>
  </w:num>
  <w:num w:numId="18" w16cid:durableId="1188714110">
    <w:abstractNumId w:val="44"/>
  </w:num>
  <w:num w:numId="19" w16cid:durableId="986741326">
    <w:abstractNumId w:val="23"/>
  </w:num>
  <w:num w:numId="20" w16cid:durableId="1298607744">
    <w:abstractNumId w:val="25"/>
  </w:num>
  <w:num w:numId="21" w16cid:durableId="1323849934">
    <w:abstractNumId w:val="11"/>
  </w:num>
  <w:num w:numId="22" w16cid:durableId="938487396">
    <w:abstractNumId w:val="14"/>
  </w:num>
  <w:num w:numId="23" w16cid:durableId="2140948867">
    <w:abstractNumId w:val="41"/>
  </w:num>
  <w:num w:numId="24" w16cid:durableId="1537699384">
    <w:abstractNumId w:val="31"/>
  </w:num>
  <w:num w:numId="25" w16cid:durableId="1744645785">
    <w:abstractNumId w:val="26"/>
  </w:num>
  <w:num w:numId="26" w16cid:durableId="1156455867">
    <w:abstractNumId w:val="36"/>
  </w:num>
  <w:num w:numId="27" w16cid:durableId="1508252703">
    <w:abstractNumId w:val="17"/>
  </w:num>
  <w:num w:numId="28" w16cid:durableId="417797709">
    <w:abstractNumId w:val="7"/>
  </w:num>
  <w:num w:numId="29" w16cid:durableId="1751270150">
    <w:abstractNumId w:val="16"/>
  </w:num>
  <w:num w:numId="30" w16cid:durableId="503671497">
    <w:abstractNumId w:val="10"/>
  </w:num>
  <w:num w:numId="31" w16cid:durableId="1288513545">
    <w:abstractNumId w:val="27"/>
  </w:num>
  <w:num w:numId="32" w16cid:durableId="248196913">
    <w:abstractNumId w:val="24"/>
  </w:num>
  <w:num w:numId="33" w16cid:durableId="17587666">
    <w:abstractNumId w:val="40"/>
  </w:num>
  <w:num w:numId="34" w16cid:durableId="180513598">
    <w:abstractNumId w:val="38"/>
  </w:num>
  <w:num w:numId="35" w16cid:durableId="232395437">
    <w:abstractNumId w:val="29"/>
  </w:num>
  <w:num w:numId="36" w16cid:durableId="1247572913">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7538979">
    <w:abstractNumId w:val="19"/>
  </w:num>
  <w:num w:numId="38" w16cid:durableId="1734766374">
    <w:abstractNumId w:val="37"/>
  </w:num>
  <w:num w:numId="39" w16cid:durableId="717440549">
    <w:abstractNumId w:val="34"/>
  </w:num>
  <w:num w:numId="40" w16cid:durableId="945191185">
    <w:abstractNumId w:val="15"/>
  </w:num>
  <w:num w:numId="41" w16cid:durableId="1112242288">
    <w:abstractNumId w:val="21"/>
  </w:num>
  <w:num w:numId="42" w16cid:durableId="834304639">
    <w:abstractNumId w:val="39"/>
  </w:num>
  <w:num w:numId="43" w16cid:durableId="1927376020">
    <w:abstractNumId w:val="30"/>
  </w:num>
  <w:num w:numId="44" w16cid:durableId="2094080948">
    <w:abstractNumId w:val="20"/>
  </w:num>
  <w:num w:numId="45" w16cid:durableId="24254069">
    <w:abstractNumId w:val="43"/>
  </w:num>
  <w:num w:numId="46" w16cid:durableId="375593480">
    <w:abstractNumId w:val="12"/>
  </w:num>
  <w:num w:numId="47" w16cid:durableId="1430814584">
    <w:abstractNumId w:val="1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415"/>
          </w:tabs>
          <w:ind w:left="284"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8" w16cid:durableId="1613316475">
    <w:abstractNumId w:val="46"/>
  </w:num>
  <w:num w:numId="49" w16cid:durableId="1662118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50"/>
    <w:rsid w:val="00013BC6"/>
    <w:rsid w:val="00015D05"/>
    <w:rsid w:val="0003299D"/>
    <w:rsid w:val="00040E15"/>
    <w:rsid w:val="000435DA"/>
    <w:rsid w:val="00045317"/>
    <w:rsid w:val="00052AA0"/>
    <w:rsid w:val="00057F44"/>
    <w:rsid w:val="000618A3"/>
    <w:rsid w:val="0006639C"/>
    <w:rsid w:val="0007359E"/>
    <w:rsid w:val="00080562"/>
    <w:rsid w:val="000812EF"/>
    <w:rsid w:val="00082701"/>
    <w:rsid w:val="00083A9B"/>
    <w:rsid w:val="000A5F4B"/>
    <w:rsid w:val="000B4636"/>
    <w:rsid w:val="000B4D9E"/>
    <w:rsid w:val="000C0222"/>
    <w:rsid w:val="000D6B4F"/>
    <w:rsid w:val="000E0DB4"/>
    <w:rsid w:val="000E7691"/>
    <w:rsid w:val="000E7ACF"/>
    <w:rsid w:val="000F0A76"/>
    <w:rsid w:val="000F4365"/>
    <w:rsid w:val="00104BF7"/>
    <w:rsid w:val="00105EFE"/>
    <w:rsid w:val="00106B0E"/>
    <w:rsid w:val="00110B6D"/>
    <w:rsid w:val="00111473"/>
    <w:rsid w:val="00114E2D"/>
    <w:rsid w:val="00124BCE"/>
    <w:rsid w:val="00130F2D"/>
    <w:rsid w:val="00132820"/>
    <w:rsid w:val="00143F81"/>
    <w:rsid w:val="001444F2"/>
    <w:rsid w:val="00144825"/>
    <w:rsid w:val="00147482"/>
    <w:rsid w:val="00154DA6"/>
    <w:rsid w:val="00156742"/>
    <w:rsid w:val="001613F2"/>
    <w:rsid w:val="00165ECA"/>
    <w:rsid w:val="00167E1B"/>
    <w:rsid w:val="00180102"/>
    <w:rsid w:val="001860C7"/>
    <w:rsid w:val="0018630B"/>
    <w:rsid w:val="001917BC"/>
    <w:rsid w:val="00192515"/>
    <w:rsid w:val="00196030"/>
    <w:rsid w:val="00196BCC"/>
    <w:rsid w:val="001A3266"/>
    <w:rsid w:val="001A585C"/>
    <w:rsid w:val="001B191B"/>
    <w:rsid w:val="001B2C69"/>
    <w:rsid w:val="001B43CE"/>
    <w:rsid w:val="001C3E30"/>
    <w:rsid w:val="001D1EBE"/>
    <w:rsid w:val="001D66AC"/>
    <w:rsid w:val="001D7681"/>
    <w:rsid w:val="001E0F93"/>
    <w:rsid w:val="001F230F"/>
    <w:rsid w:val="001F40E2"/>
    <w:rsid w:val="001F4492"/>
    <w:rsid w:val="001F4C0D"/>
    <w:rsid w:val="001F7EB7"/>
    <w:rsid w:val="00201E93"/>
    <w:rsid w:val="00206815"/>
    <w:rsid w:val="00212371"/>
    <w:rsid w:val="002318CD"/>
    <w:rsid w:val="00240724"/>
    <w:rsid w:val="002409E7"/>
    <w:rsid w:val="00242B26"/>
    <w:rsid w:val="00250B0A"/>
    <w:rsid w:val="002527F2"/>
    <w:rsid w:val="00263505"/>
    <w:rsid w:val="00270135"/>
    <w:rsid w:val="00270919"/>
    <w:rsid w:val="00273647"/>
    <w:rsid w:val="002776F8"/>
    <w:rsid w:val="00277FDF"/>
    <w:rsid w:val="0028283D"/>
    <w:rsid w:val="00286CD8"/>
    <w:rsid w:val="0029734E"/>
    <w:rsid w:val="002A124D"/>
    <w:rsid w:val="002B0F49"/>
    <w:rsid w:val="002B1AE3"/>
    <w:rsid w:val="002B2823"/>
    <w:rsid w:val="002C187F"/>
    <w:rsid w:val="002C37A4"/>
    <w:rsid w:val="002E4190"/>
    <w:rsid w:val="002E4E76"/>
    <w:rsid w:val="0030338F"/>
    <w:rsid w:val="0030635E"/>
    <w:rsid w:val="00313007"/>
    <w:rsid w:val="003274A3"/>
    <w:rsid w:val="00333563"/>
    <w:rsid w:val="003544D9"/>
    <w:rsid w:val="00356D07"/>
    <w:rsid w:val="00366B1E"/>
    <w:rsid w:val="00366F0D"/>
    <w:rsid w:val="003731B9"/>
    <w:rsid w:val="00375FB0"/>
    <w:rsid w:val="00376DB3"/>
    <w:rsid w:val="003A54E7"/>
    <w:rsid w:val="003C370A"/>
    <w:rsid w:val="003D5D29"/>
    <w:rsid w:val="003D7F01"/>
    <w:rsid w:val="003E2041"/>
    <w:rsid w:val="003F48DE"/>
    <w:rsid w:val="00403358"/>
    <w:rsid w:val="00403E30"/>
    <w:rsid w:val="004073F6"/>
    <w:rsid w:val="004108E9"/>
    <w:rsid w:val="00411E8A"/>
    <w:rsid w:val="00414477"/>
    <w:rsid w:val="00425E74"/>
    <w:rsid w:val="004262B8"/>
    <w:rsid w:val="004448BF"/>
    <w:rsid w:val="004531A0"/>
    <w:rsid w:val="004615EF"/>
    <w:rsid w:val="00464DFE"/>
    <w:rsid w:val="00476926"/>
    <w:rsid w:val="004802BC"/>
    <w:rsid w:val="00481199"/>
    <w:rsid w:val="00481F75"/>
    <w:rsid w:val="0049187A"/>
    <w:rsid w:val="004E177F"/>
    <w:rsid w:val="004E327A"/>
    <w:rsid w:val="004F21C3"/>
    <w:rsid w:val="004F7A31"/>
    <w:rsid w:val="00502CBF"/>
    <w:rsid w:val="00503D1E"/>
    <w:rsid w:val="00514754"/>
    <w:rsid w:val="0051555B"/>
    <w:rsid w:val="00520E0D"/>
    <w:rsid w:val="00523D2D"/>
    <w:rsid w:val="00525B25"/>
    <w:rsid w:val="00525DB9"/>
    <w:rsid w:val="00527642"/>
    <w:rsid w:val="00527BCE"/>
    <w:rsid w:val="005367E6"/>
    <w:rsid w:val="00537F64"/>
    <w:rsid w:val="00542ADA"/>
    <w:rsid w:val="00547136"/>
    <w:rsid w:val="00553C3A"/>
    <w:rsid w:val="005600E0"/>
    <w:rsid w:val="005611AF"/>
    <w:rsid w:val="00563A2F"/>
    <w:rsid w:val="00566176"/>
    <w:rsid w:val="0057159D"/>
    <w:rsid w:val="00572D51"/>
    <w:rsid w:val="00590E5C"/>
    <w:rsid w:val="00592C7A"/>
    <w:rsid w:val="00595D77"/>
    <w:rsid w:val="005A1D9E"/>
    <w:rsid w:val="005A4FC8"/>
    <w:rsid w:val="005A628D"/>
    <w:rsid w:val="005A6E40"/>
    <w:rsid w:val="005B4ED7"/>
    <w:rsid w:val="005B6DCA"/>
    <w:rsid w:val="005C27F0"/>
    <w:rsid w:val="005C3A30"/>
    <w:rsid w:val="005D289E"/>
    <w:rsid w:val="005D54E5"/>
    <w:rsid w:val="005E4CE0"/>
    <w:rsid w:val="005F2C1C"/>
    <w:rsid w:val="005F3D95"/>
    <w:rsid w:val="00604AF9"/>
    <w:rsid w:val="00611B9C"/>
    <w:rsid w:val="006211CE"/>
    <w:rsid w:val="006254DF"/>
    <w:rsid w:val="00635676"/>
    <w:rsid w:val="0064611B"/>
    <w:rsid w:val="00650B77"/>
    <w:rsid w:val="00653A0F"/>
    <w:rsid w:val="00655C03"/>
    <w:rsid w:val="00662F85"/>
    <w:rsid w:val="006734A8"/>
    <w:rsid w:val="00676604"/>
    <w:rsid w:val="00687781"/>
    <w:rsid w:val="00693F27"/>
    <w:rsid w:val="006A5C9C"/>
    <w:rsid w:val="006C0E49"/>
    <w:rsid w:val="006C30C1"/>
    <w:rsid w:val="006C7A1A"/>
    <w:rsid w:val="006D240D"/>
    <w:rsid w:val="006D4350"/>
    <w:rsid w:val="006F60A9"/>
    <w:rsid w:val="006F7300"/>
    <w:rsid w:val="00703C0D"/>
    <w:rsid w:val="00711E2B"/>
    <w:rsid w:val="00723EAD"/>
    <w:rsid w:val="00726EAD"/>
    <w:rsid w:val="00726F98"/>
    <w:rsid w:val="00735651"/>
    <w:rsid w:val="007360D6"/>
    <w:rsid w:val="00740211"/>
    <w:rsid w:val="0074350C"/>
    <w:rsid w:val="007441F5"/>
    <w:rsid w:val="00745136"/>
    <w:rsid w:val="00761775"/>
    <w:rsid w:val="007639C9"/>
    <w:rsid w:val="00763A7F"/>
    <w:rsid w:val="0076461C"/>
    <w:rsid w:val="00791E72"/>
    <w:rsid w:val="00793C3E"/>
    <w:rsid w:val="00796ABC"/>
    <w:rsid w:val="00797151"/>
    <w:rsid w:val="007B0C43"/>
    <w:rsid w:val="007B52FF"/>
    <w:rsid w:val="007B72D2"/>
    <w:rsid w:val="007B78A9"/>
    <w:rsid w:val="007C48EB"/>
    <w:rsid w:val="007D751F"/>
    <w:rsid w:val="007E39C3"/>
    <w:rsid w:val="007F4796"/>
    <w:rsid w:val="008024C4"/>
    <w:rsid w:val="0080379B"/>
    <w:rsid w:val="008179C2"/>
    <w:rsid w:val="008240D5"/>
    <w:rsid w:val="008277F5"/>
    <w:rsid w:val="00837678"/>
    <w:rsid w:val="00851D35"/>
    <w:rsid w:val="00865755"/>
    <w:rsid w:val="00872026"/>
    <w:rsid w:val="008723AC"/>
    <w:rsid w:val="0087487A"/>
    <w:rsid w:val="008A1029"/>
    <w:rsid w:val="008A5360"/>
    <w:rsid w:val="008C4195"/>
    <w:rsid w:val="008C6A36"/>
    <w:rsid w:val="008E1ACF"/>
    <w:rsid w:val="008E4C25"/>
    <w:rsid w:val="008E6A35"/>
    <w:rsid w:val="0090240C"/>
    <w:rsid w:val="00902A54"/>
    <w:rsid w:val="00904A6A"/>
    <w:rsid w:val="00911A1F"/>
    <w:rsid w:val="009237A5"/>
    <w:rsid w:val="00924BDE"/>
    <w:rsid w:val="00953EE3"/>
    <w:rsid w:val="00954F11"/>
    <w:rsid w:val="00960588"/>
    <w:rsid w:val="00971DD8"/>
    <w:rsid w:val="009720CF"/>
    <w:rsid w:val="0097452B"/>
    <w:rsid w:val="00976BA4"/>
    <w:rsid w:val="009A340B"/>
    <w:rsid w:val="009A5FA4"/>
    <w:rsid w:val="009B22ED"/>
    <w:rsid w:val="009B2B08"/>
    <w:rsid w:val="009B4B42"/>
    <w:rsid w:val="009B52F1"/>
    <w:rsid w:val="009C72A8"/>
    <w:rsid w:val="009E45DC"/>
    <w:rsid w:val="009E4FDF"/>
    <w:rsid w:val="009F02FC"/>
    <w:rsid w:val="009F17EE"/>
    <w:rsid w:val="00A0590A"/>
    <w:rsid w:val="00A230DD"/>
    <w:rsid w:val="00A25671"/>
    <w:rsid w:val="00A31545"/>
    <w:rsid w:val="00A32236"/>
    <w:rsid w:val="00A35656"/>
    <w:rsid w:val="00A37DC0"/>
    <w:rsid w:val="00A51A29"/>
    <w:rsid w:val="00A543BB"/>
    <w:rsid w:val="00A63679"/>
    <w:rsid w:val="00A6516E"/>
    <w:rsid w:val="00A7089A"/>
    <w:rsid w:val="00A72FA7"/>
    <w:rsid w:val="00A75A8D"/>
    <w:rsid w:val="00A83379"/>
    <w:rsid w:val="00A85A5E"/>
    <w:rsid w:val="00A87716"/>
    <w:rsid w:val="00A95973"/>
    <w:rsid w:val="00AA1AB5"/>
    <w:rsid w:val="00AB0D17"/>
    <w:rsid w:val="00AB6330"/>
    <w:rsid w:val="00AC5BCF"/>
    <w:rsid w:val="00AD4D03"/>
    <w:rsid w:val="00AE2329"/>
    <w:rsid w:val="00AF1CE6"/>
    <w:rsid w:val="00AF4AE5"/>
    <w:rsid w:val="00B0206A"/>
    <w:rsid w:val="00B067D6"/>
    <w:rsid w:val="00B129DA"/>
    <w:rsid w:val="00B31D4F"/>
    <w:rsid w:val="00B360AE"/>
    <w:rsid w:val="00B4646E"/>
    <w:rsid w:val="00B5495F"/>
    <w:rsid w:val="00B61221"/>
    <w:rsid w:val="00B65544"/>
    <w:rsid w:val="00B66561"/>
    <w:rsid w:val="00B753C4"/>
    <w:rsid w:val="00B76EC8"/>
    <w:rsid w:val="00BA2FCC"/>
    <w:rsid w:val="00BA4CBF"/>
    <w:rsid w:val="00BA6D8D"/>
    <w:rsid w:val="00BC2919"/>
    <w:rsid w:val="00BC3039"/>
    <w:rsid w:val="00BD3657"/>
    <w:rsid w:val="00BD460D"/>
    <w:rsid w:val="00BE290C"/>
    <w:rsid w:val="00BF79BA"/>
    <w:rsid w:val="00C06305"/>
    <w:rsid w:val="00C11D2E"/>
    <w:rsid w:val="00C138E0"/>
    <w:rsid w:val="00C13A9F"/>
    <w:rsid w:val="00C142B0"/>
    <w:rsid w:val="00C14D70"/>
    <w:rsid w:val="00C14FDA"/>
    <w:rsid w:val="00C345B8"/>
    <w:rsid w:val="00C37847"/>
    <w:rsid w:val="00C4289D"/>
    <w:rsid w:val="00C47337"/>
    <w:rsid w:val="00C71427"/>
    <w:rsid w:val="00C73589"/>
    <w:rsid w:val="00C9159F"/>
    <w:rsid w:val="00C91833"/>
    <w:rsid w:val="00CA416E"/>
    <w:rsid w:val="00CA5498"/>
    <w:rsid w:val="00CC112F"/>
    <w:rsid w:val="00CC1C4E"/>
    <w:rsid w:val="00CC2DD1"/>
    <w:rsid w:val="00CC4BC9"/>
    <w:rsid w:val="00CC7779"/>
    <w:rsid w:val="00CD4305"/>
    <w:rsid w:val="00CF4B02"/>
    <w:rsid w:val="00CF62A6"/>
    <w:rsid w:val="00D0091E"/>
    <w:rsid w:val="00D018CA"/>
    <w:rsid w:val="00D05FBE"/>
    <w:rsid w:val="00D13395"/>
    <w:rsid w:val="00D136A3"/>
    <w:rsid w:val="00D168B0"/>
    <w:rsid w:val="00D33110"/>
    <w:rsid w:val="00D349C6"/>
    <w:rsid w:val="00D34FA1"/>
    <w:rsid w:val="00D37A72"/>
    <w:rsid w:val="00D44057"/>
    <w:rsid w:val="00D44905"/>
    <w:rsid w:val="00D52FC6"/>
    <w:rsid w:val="00D53A35"/>
    <w:rsid w:val="00D53F05"/>
    <w:rsid w:val="00D562C8"/>
    <w:rsid w:val="00D60252"/>
    <w:rsid w:val="00D64C0B"/>
    <w:rsid w:val="00D7505A"/>
    <w:rsid w:val="00D95A96"/>
    <w:rsid w:val="00DA2241"/>
    <w:rsid w:val="00DA568F"/>
    <w:rsid w:val="00DE4F99"/>
    <w:rsid w:val="00DE6019"/>
    <w:rsid w:val="00E01C10"/>
    <w:rsid w:val="00E102CD"/>
    <w:rsid w:val="00E16891"/>
    <w:rsid w:val="00E2039D"/>
    <w:rsid w:val="00E20C1F"/>
    <w:rsid w:val="00E41A98"/>
    <w:rsid w:val="00E60347"/>
    <w:rsid w:val="00E62497"/>
    <w:rsid w:val="00E71B97"/>
    <w:rsid w:val="00E763E1"/>
    <w:rsid w:val="00E87673"/>
    <w:rsid w:val="00EA1705"/>
    <w:rsid w:val="00EA4349"/>
    <w:rsid w:val="00EB2C19"/>
    <w:rsid w:val="00EB6735"/>
    <w:rsid w:val="00EC4964"/>
    <w:rsid w:val="00ED28DD"/>
    <w:rsid w:val="00EF1D8D"/>
    <w:rsid w:val="00EF76FD"/>
    <w:rsid w:val="00F00F7A"/>
    <w:rsid w:val="00F01437"/>
    <w:rsid w:val="00F032BD"/>
    <w:rsid w:val="00F10F2D"/>
    <w:rsid w:val="00F1661D"/>
    <w:rsid w:val="00F170D3"/>
    <w:rsid w:val="00F21523"/>
    <w:rsid w:val="00F33691"/>
    <w:rsid w:val="00F46B48"/>
    <w:rsid w:val="00F55975"/>
    <w:rsid w:val="00F61705"/>
    <w:rsid w:val="00F62DF7"/>
    <w:rsid w:val="00F74033"/>
    <w:rsid w:val="00F9252B"/>
    <w:rsid w:val="00F938E7"/>
    <w:rsid w:val="00F96343"/>
    <w:rsid w:val="00FA1C0B"/>
    <w:rsid w:val="00FB39EA"/>
    <w:rsid w:val="00FB3D04"/>
    <w:rsid w:val="00FB6AA7"/>
    <w:rsid w:val="00FB7CE1"/>
    <w:rsid w:val="00FC4219"/>
    <w:rsid w:val="00FC4CE3"/>
    <w:rsid w:val="00FD40DA"/>
    <w:rsid w:val="00FD7204"/>
    <w:rsid w:val="00FF5CB2"/>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19107"/>
  <w15:docId w15:val="{726E3186-AEF7-41E2-B90B-D37B6943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34E"/>
  </w:style>
  <w:style w:type="paragraph" w:styleId="Heading1">
    <w:name w:val="heading 1"/>
    <w:basedOn w:val="Normal"/>
    <w:next w:val="Normal"/>
    <w:link w:val="Heading1Char"/>
    <w:qFormat/>
    <w:rsid w:val="006A5C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Знак"/>
    <w:basedOn w:val="Normal"/>
    <w:next w:val="Normal"/>
    <w:link w:val="Heading2Char"/>
    <w:unhideWhenUsed/>
    <w:qFormat/>
    <w:rsid w:val="00BA4CB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qFormat/>
    <w:rsid w:val="006A5C9C"/>
    <w:pPr>
      <w:keepNext/>
      <w:widowControl w:val="0"/>
      <w:suppressAutoHyphens/>
      <w:spacing w:after="0" w:line="240" w:lineRule="auto"/>
      <w:jc w:val="right"/>
      <w:outlineLvl w:val="2"/>
    </w:pPr>
    <w:rPr>
      <w:rFonts w:ascii="Times New Roman" w:eastAsia="Lucida Sans Unicode" w:hAnsi="Times New Roman" w:cs="Times New Roman"/>
      <w:color w:val="000000"/>
      <w:szCs w:val="24"/>
      <w:lang w:eastAsia="ar-SA"/>
    </w:rPr>
  </w:style>
  <w:style w:type="paragraph" w:styleId="Heading4">
    <w:name w:val="heading 4"/>
    <w:basedOn w:val="Normal"/>
    <w:next w:val="Normal"/>
    <w:link w:val="Heading4Char"/>
    <w:unhideWhenUsed/>
    <w:qFormat/>
    <w:rsid w:val="006A5C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A5C9C"/>
    <w:pPr>
      <w:keepNext/>
      <w:spacing w:after="0" w:line="240" w:lineRule="auto"/>
      <w:jc w:val="both"/>
      <w:outlineLvl w:val="4"/>
    </w:pPr>
    <w:rPr>
      <w:rFonts w:ascii="Times New Roman" w:eastAsia="Times New Roman" w:hAnsi="Times New Roman" w:cs="Times New Roman"/>
      <w:b/>
      <w:bCs/>
      <w:sz w:val="24"/>
      <w:szCs w:val="24"/>
      <w:lang w:eastAsia="ar-SA"/>
    </w:rPr>
  </w:style>
  <w:style w:type="paragraph" w:styleId="Heading6">
    <w:name w:val="heading 6"/>
    <w:basedOn w:val="Normal"/>
    <w:next w:val="Normal"/>
    <w:link w:val="Heading6Char"/>
    <w:qFormat/>
    <w:rsid w:val="006A5C9C"/>
    <w:pPr>
      <w:keepNext/>
      <w:spacing w:after="0" w:line="240" w:lineRule="auto"/>
      <w:jc w:val="both"/>
      <w:outlineLvl w:val="5"/>
    </w:pPr>
    <w:rPr>
      <w:rFonts w:ascii="Times New Roman" w:eastAsia="Times New Roman" w:hAnsi="Times New Roman" w:cs="Times New Roman"/>
      <w:b/>
      <w:bCs/>
      <w:sz w:val="28"/>
      <w:szCs w:val="24"/>
      <w:lang w:eastAsia="ar-SA"/>
    </w:rPr>
  </w:style>
  <w:style w:type="paragraph" w:styleId="Heading7">
    <w:name w:val="heading 7"/>
    <w:basedOn w:val="Normal"/>
    <w:next w:val="Normal"/>
    <w:link w:val="Heading7Char"/>
    <w:qFormat/>
    <w:rsid w:val="006A5C9C"/>
    <w:pPr>
      <w:spacing w:before="240" w:after="60" w:line="240" w:lineRule="auto"/>
      <w:jc w:val="both"/>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6A5C9C"/>
    <w:pPr>
      <w:spacing w:before="240" w:after="60" w:line="240" w:lineRule="auto"/>
      <w:jc w:val="both"/>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6A5C9C"/>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C9C"/>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Знак Char"/>
    <w:basedOn w:val="DefaultParagraphFont"/>
    <w:link w:val="Heading2"/>
    <w:uiPriority w:val="9"/>
    <w:rsid w:val="00BA4CBF"/>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rsid w:val="006A5C9C"/>
    <w:rPr>
      <w:rFonts w:ascii="Times New Roman" w:eastAsia="Lucida Sans Unicode" w:hAnsi="Times New Roman" w:cs="Times New Roman"/>
      <w:color w:val="000000"/>
      <w:szCs w:val="24"/>
      <w:lang w:eastAsia="ar-SA"/>
    </w:rPr>
  </w:style>
  <w:style w:type="character" w:customStyle="1" w:styleId="Heading4Char">
    <w:name w:val="Heading 4 Char"/>
    <w:basedOn w:val="DefaultParagraphFont"/>
    <w:link w:val="Heading4"/>
    <w:uiPriority w:val="9"/>
    <w:semiHidden/>
    <w:rsid w:val="006A5C9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A5C9C"/>
    <w:rPr>
      <w:rFonts w:ascii="Times New Roman" w:eastAsia="Times New Roman" w:hAnsi="Times New Roman" w:cs="Times New Roman"/>
      <w:b/>
      <w:bCs/>
      <w:sz w:val="24"/>
      <w:szCs w:val="24"/>
      <w:lang w:eastAsia="ar-SA"/>
    </w:rPr>
  </w:style>
  <w:style w:type="character" w:customStyle="1" w:styleId="Heading6Char">
    <w:name w:val="Heading 6 Char"/>
    <w:basedOn w:val="DefaultParagraphFont"/>
    <w:link w:val="Heading6"/>
    <w:rsid w:val="006A5C9C"/>
    <w:rPr>
      <w:rFonts w:ascii="Times New Roman" w:eastAsia="Times New Roman" w:hAnsi="Times New Roman" w:cs="Times New Roman"/>
      <w:b/>
      <w:bCs/>
      <w:sz w:val="28"/>
      <w:szCs w:val="24"/>
      <w:lang w:eastAsia="ar-SA"/>
    </w:rPr>
  </w:style>
  <w:style w:type="character" w:customStyle="1" w:styleId="Heading7Char">
    <w:name w:val="Heading 7 Char"/>
    <w:basedOn w:val="DefaultParagraphFont"/>
    <w:link w:val="Heading7"/>
    <w:rsid w:val="006A5C9C"/>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6A5C9C"/>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6A5C9C"/>
    <w:rPr>
      <w:rFonts w:ascii="Times New Roman" w:eastAsia="Lucida Sans Unicode" w:hAnsi="Times New Roman" w:cs="Times New Roman"/>
      <w:color w:val="000000"/>
      <w:sz w:val="28"/>
      <w:szCs w:val="28"/>
      <w:lang w:eastAsia="ar-SA"/>
    </w:rPr>
  </w:style>
  <w:style w:type="character" w:styleId="Hyperlink">
    <w:name w:val="Hyperlink"/>
    <w:basedOn w:val="DefaultParagraphFont"/>
    <w:uiPriority w:val="99"/>
    <w:unhideWhenUsed/>
    <w:rsid w:val="006D4350"/>
    <w:rPr>
      <w:color w:val="0563C1" w:themeColor="hyperlink"/>
      <w:u w:val="single"/>
    </w:rPr>
  </w:style>
  <w:style w:type="table" w:styleId="TableGrid">
    <w:name w:val="Table Grid"/>
    <w:basedOn w:val="TableNormal"/>
    <w:rsid w:val="006D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umbered Para 1,Dot pt,List Paragraph Char Char Char,Indicator Text,List Paragraph1,Bullet Points,MAIN CONTENT,IFCL - List Paragraph,List Paragraph12,OBC Bullet,F5 List Paragraph,Colorful List - Accent 11"/>
    <w:basedOn w:val="Normal"/>
    <w:link w:val="ListParagraphChar"/>
    <w:qFormat/>
    <w:rsid w:val="006D4350"/>
    <w:pPr>
      <w:ind w:left="720"/>
      <w:contextualSpacing/>
    </w:pPr>
  </w:style>
  <w:style w:type="character" w:customStyle="1" w:styleId="ListParagraphChar">
    <w:name w:val="List Paragraph Char"/>
    <w:aliases w:val="H&amp;P List Paragraph Char,2 Char,Strip Char,Numbered Para 1 Char,Dot pt Char,List Paragraph Char Char Char Char,Indicator Text Char,List Paragraph1 Char,Bullet Points Char,MAIN CONTENT Char,IFCL - List Paragraph Char,OBC Bullet Char"/>
    <w:link w:val="ListParagraph"/>
    <w:qFormat/>
    <w:locked/>
    <w:rsid w:val="00BA4CBF"/>
  </w:style>
  <w:style w:type="paragraph" w:styleId="NormalWeb">
    <w:name w:val="Normal (Web)"/>
    <w:basedOn w:val="Normal"/>
    <w:uiPriority w:val="99"/>
    <w:unhideWhenUsed/>
    <w:rsid w:val="00E41A9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E41A98"/>
    <w:rPr>
      <w:b/>
      <w:bCs/>
    </w:rPr>
  </w:style>
  <w:style w:type="character" w:customStyle="1" w:styleId="WW8Num3z0">
    <w:name w:val="WW8Num3z0"/>
    <w:rsid w:val="006A5C9C"/>
    <w:rPr>
      <w:rFonts w:ascii="Century Gothic" w:hAnsi="Century Gothic" w:cs="Tahoma"/>
    </w:rPr>
  </w:style>
  <w:style w:type="character" w:customStyle="1" w:styleId="WW8Num3z1">
    <w:name w:val="WW8Num3z1"/>
    <w:rsid w:val="006A5C9C"/>
    <w:rPr>
      <w:sz w:val="22"/>
      <w:szCs w:val="22"/>
    </w:rPr>
  </w:style>
  <w:style w:type="character" w:customStyle="1" w:styleId="WW8Num3z2">
    <w:name w:val="WW8Num3z2"/>
    <w:rsid w:val="006A5C9C"/>
    <w:rPr>
      <w:color w:val="000000"/>
    </w:rPr>
  </w:style>
  <w:style w:type="character" w:customStyle="1" w:styleId="WW8Num6z0">
    <w:name w:val="WW8Num6z0"/>
    <w:rsid w:val="006A5C9C"/>
    <w:rPr>
      <w:b w:val="0"/>
      <w:bCs w:val="0"/>
    </w:rPr>
  </w:style>
  <w:style w:type="character" w:customStyle="1" w:styleId="WW8Num7z1">
    <w:name w:val="WW8Num7z1"/>
    <w:rsid w:val="006A5C9C"/>
    <w:rPr>
      <w:color w:val="000000"/>
    </w:rPr>
  </w:style>
  <w:style w:type="character" w:customStyle="1" w:styleId="WW8Num8z0">
    <w:name w:val="WW8Num8z0"/>
    <w:rsid w:val="006A5C9C"/>
    <w:rPr>
      <w:rFonts w:ascii="Wingdings" w:hAnsi="Wingdings"/>
    </w:rPr>
  </w:style>
  <w:style w:type="character" w:customStyle="1" w:styleId="WW8Num13z0">
    <w:name w:val="WW8Num13z0"/>
    <w:rsid w:val="006A5C9C"/>
    <w:rPr>
      <w:rFonts w:ascii="Wingdings" w:hAnsi="Wingdings"/>
    </w:rPr>
  </w:style>
  <w:style w:type="character" w:customStyle="1" w:styleId="WW8Num15z0">
    <w:name w:val="WW8Num15z0"/>
    <w:rsid w:val="006A5C9C"/>
    <w:rPr>
      <w:rFonts w:ascii="Wingdings" w:hAnsi="Wingdings"/>
    </w:rPr>
  </w:style>
  <w:style w:type="character" w:customStyle="1" w:styleId="WW8Num17z0">
    <w:name w:val="WW8Num17z0"/>
    <w:rsid w:val="006A5C9C"/>
    <w:rPr>
      <w:rFonts w:ascii="Wingdings" w:hAnsi="Wingdings"/>
    </w:rPr>
  </w:style>
  <w:style w:type="character" w:customStyle="1" w:styleId="WW8Num18z0">
    <w:name w:val="WW8Num18z0"/>
    <w:rsid w:val="006A5C9C"/>
    <w:rPr>
      <w:rFonts w:ascii="Wingdings" w:hAnsi="Wingdings"/>
    </w:rPr>
  </w:style>
  <w:style w:type="character" w:customStyle="1" w:styleId="WW8Num19z0">
    <w:name w:val="WW8Num19z0"/>
    <w:rsid w:val="006A5C9C"/>
    <w:rPr>
      <w:rFonts w:ascii="Wingdings" w:hAnsi="Wingdings"/>
    </w:rPr>
  </w:style>
  <w:style w:type="character" w:customStyle="1" w:styleId="WW8Num21z0">
    <w:name w:val="WW8Num21z0"/>
    <w:rsid w:val="006A5C9C"/>
    <w:rPr>
      <w:rFonts w:ascii="Wingdings" w:hAnsi="Wingdings"/>
    </w:rPr>
  </w:style>
  <w:style w:type="character" w:customStyle="1" w:styleId="Absatz-Standardschriftart">
    <w:name w:val="Absatz-Standardschriftart"/>
    <w:rsid w:val="006A5C9C"/>
  </w:style>
  <w:style w:type="character" w:customStyle="1" w:styleId="WW8Num4z0">
    <w:name w:val="WW8Num4z0"/>
    <w:rsid w:val="006A5C9C"/>
    <w:rPr>
      <w:rFonts w:ascii="Times New Roman" w:hAnsi="Times New Roman" w:cs="Tahoma"/>
    </w:rPr>
  </w:style>
  <w:style w:type="character" w:customStyle="1" w:styleId="WW8Num5z0">
    <w:name w:val="WW8Num5z0"/>
    <w:rsid w:val="006A5C9C"/>
    <w:rPr>
      <w:rFonts w:ascii="Century Gothic" w:hAnsi="Century Gothic" w:cs="Tahoma"/>
    </w:rPr>
  </w:style>
  <w:style w:type="character" w:customStyle="1" w:styleId="WW8Num5z1">
    <w:name w:val="WW8Num5z1"/>
    <w:rsid w:val="006A5C9C"/>
    <w:rPr>
      <w:b w:val="0"/>
      <w:i w:val="0"/>
    </w:rPr>
  </w:style>
  <w:style w:type="character" w:customStyle="1" w:styleId="WW8Num5z2">
    <w:name w:val="WW8Num5z2"/>
    <w:rsid w:val="006A5C9C"/>
    <w:rPr>
      <w:color w:val="000000"/>
    </w:rPr>
  </w:style>
  <w:style w:type="character" w:customStyle="1" w:styleId="WW8Num12z0">
    <w:name w:val="WW8Num12z0"/>
    <w:rsid w:val="006A5C9C"/>
    <w:rPr>
      <w:b w:val="0"/>
      <w:bCs w:val="0"/>
    </w:rPr>
  </w:style>
  <w:style w:type="character" w:customStyle="1" w:styleId="WW8Num13z1">
    <w:name w:val="WW8Num13z1"/>
    <w:rsid w:val="006A5C9C"/>
    <w:rPr>
      <w:color w:val="000000"/>
    </w:rPr>
  </w:style>
  <w:style w:type="character" w:customStyle="1" w:styleId="WW8Num14z0">
    <w:name w:val="WW8Num14z0"/>
    <w:rsid w:val="006A5C9C"/>
    <w:rPr>
      <w:rFonts w:ascii="Wingdings" w:hAnsi="Wingdings"/>
    </w:rPr>
  </w:style>
  <w:style w:type="character" w:customStyle="1" w:styleId="WW8Num14z1">
    <w:name w:val="WW8Num14z1"/>
    <w:rsid w:val="006A5C9C"/>
    <w:rPr>
      <w:rFonts w:ascii="Courier New" w:hAnsi="Courier New"/>
    </w:rPr>
  </w:style>
  <w:style w:type="character" w:customStyle="1" w:styleId="WW8Num14z3">
    <w:name w:val="WW8Num14z3"/>
    <w:rsid w:val="006A5C9C"/>
    <w:rPr>
      <w:rFonts w:ascii="Symbol" w:hAnsi="Symbol"/>
    </w:rPr>
  </w:style>
  <w:style w:type="character" w:customStyle="1" w:styleId="WW8Num21z1">
    <w:name w:val="WW8Num21z1"/>
    <w:rsid w:val="006A5C9C"/>
    <w:rPr>
      <w:rFonts w:ascii="Courier New" w:hAnsi="Courier New"/>
    </w:rPr>
  </w:style>
  <w:style w:type="character" w:customStyle="1" w:styleId="WW8Num21z3">
    <w:name w:val="WW8Num21z3"/>
    <w:rsid w:val="006A5C9C"/>
    <w:rPr>
      <w:rFonts w:ascii="Symbol" w:hAnsi="Symbol"/>
    </w:rPr>
  </w:style>
  <w:style w:type="character" w:customStyle="1" w:styleId="WW8Num25z0">
    <w:name w:val="WW8Num25z0"/>
    <w:rsid w:val="006A5C9C"/>
    <w:rPr>
      <w:rFonts w:ascii="Wingdings" w:hAnsi="Wingdings"/>
    </w:rPr>
  </w:style>
  <w:style w:type="character" w:customStyle="1" w:styleId="WW8Num25z1">
    <w:name w:val="WW8Num25z1"/>
    <w:rsid w:val="006A5C9C"/>
    <w:rPr>
      <w:rFonts w:ascii="Calibri" w:eastAsia="Times New Roman" w:hAnsi="Calibri" w:cs="Times New Roman"/>
    </w:rPr>
  </w:style>
  <w:style w:type="character" w:customStyle="1" w:styleId="WW8Num25z3">
    <w:name w:val="WW8Num25z3"/>
    <w:rsid w:val="006A5C9C"/>
    <w:rPr>
      <w:rFonts w:ascii="Symbol" w:hAnsi="Symbol"/>
    </w:rPr>
  </w:style>
  <w:style w:type="character" w:customStyle="1" w:styleId="WW8Num25z4">
    <w:name w:val="WW8Num25z4"/>
    <w:rsid w:val="006A5C9C"/>
    <w:rPr>
      <w:rFonts w:ascii="Courier New" w:hAnsi="Courier New"/>
    </w:rPr>
  </w:style>
  <w:style w:type="character" w:customStyle="1" w:styleId="WW8Num26z0">
    <w:name w:val="WW8Num26z0"/>
    <w:rsid w:val="006A5C9C"/>
    <w:rPr>
      <w:rFonts w:ascii="Wingdings" w:hAnsi="Wingdings"/>
    </w:rPr>
  </w:style>
  <w:style w:type="character" w:customStyle="1" w:styleId="WW8Num26z1">
    <w:name w:val="WW8Num26z1"/>
    <w:rsid w:val="006A5C9C"/>
    <w:rPr>
      <w:rFonts w:ascii="Courier New" w:hAnsi="Courier New"/>
    </w:rPr>
  </w:style>
  <w:style w:type="character" w:customStyle="1" w:styleId="WW8Num26z3">
    <w:name w:val="WW8Num26z3"/>
    <w:rsid w:val="006A5C9C"/>
    <w:rPr>
      <w:rFonts w:ascii="Symbol" w:hAnsi="Symbol"/>
    </w:rPr>
  </w:style>
  <w:style w:type="character" w:customStyle="1" w:styleId="WW8Num27z0">
    <w:name w:val="WW8Num27z0"/>
    <w:rsid w:val="006A5C9C"/>
    <w:rPr>
      <w:rFonts w:ascii="Wingdings" w:hAnsi="Wingdings"/>
    </w:rPr>
  </w:style>
  <w:style w:type="character" w:customStyle="1" w:styleId="WW8Num27z1">
    <w:name w:val="WW8Num27z1"/>
    <w:rsid w:val="006A5C9C"/>
    <w:rPr>
      <w:rFonts w:ascii="Courier New" w:hAnsi="Courier New" w:cs="Courier New"/>
    </w:rPr>
  </w:style>
  <w:style w:type="character" w:customStyle="1" w:styleId="WW8Num27z3">
    <w:name w:val="WW8Num27z3"/>
    <w:rsid w:val="006A5C9C"/>
    <w:rPr>
      <w:rFonts w:ascii="Symbol" w:hAnsi="Symbol"/>
    </w:rPr>
  </w:style>
  <w:style w:type="character" w:customStyle="1" w:styleId="WW8Num31z0">
    <w:name w:val="WW8Num31z0"/>
    <w:rsid w:val="006A5C9C"/>
    <w:rPr>
      <w:rFonts w:ascii="Wingdings" w:hAnsi="Wingdings"/>
    </w:rPr>
  </w:style>
  <w:style w:type="character" w:customStyle="1" w:styleId="WW8Num31z1">
    <w:name w:val="WW8Num31z1"/>
    <w:rsid w:val="006A5C9C"/>
    <w:rPr>
      <w:rFonts w:ascii="Courier New" w:hAnsi="Courier New"/>
    </w:rPr>
  </w:style>
  <w:style w:type="character" w:customStyle="1" w:styleId="WW8Num31z3">
    <w:name w:val="WW8Num31z3"/>
    <w:rsid w:val="006A5C9C"/>
    <w:rPr>
      <w:rFonts w:ascii="Symbol" w:hAnsi="Symbol"/>
    </w:rPr>
  </w:style>
  <w:style w:type="character" w:customStyle="1" w:styleId="FootnoteCharacters">
    <w:name w:val="Footnote Characters"/>
    <w:rsid w:val="006A5C9C"/>
    <w:rPr>
      <w:vertAlign w:val="superscript"/>
    </w:rPr>
  </w:style>
  <w:style w:type="character" w:customStyle="1" w:styleId="NumberingSymbols">
    <w:name w:val="Numbering Symbols"/>
    <w:rsid w:val="006A5C9C"/>
  </w:style>
  <w:style w:type="character" w:customStyle="1" w:styleId="WW8Num18z1">
    <w:name w:val="WW8Num18z1"/>
    <w:rsid w:val="006A5C9C"/>
    <w:rPr>
      <w:b/>
    </w:rPr>
  </w:style>
  <w:style w:type="character" w:customStyle="1" w:styleId="doclead">
    <w:name w:val="doclead"/>
    <w:basedOn w:val="DefaultParagraphFont"/>
    <w:rsid w:val="006A5C9C"/>
  </w:style>
  <w:style w:type="character" w:customStyle="1" w:styleId="WW8Num2z0">
    <w:name w:val="WW8Num2z0"/>
    <w:rsid w:val="006A5C9C"/>
    <w:rPr>
      <w:rFonts w:ascii="Century Gothic" w:eastAsia="Times New Roman" w:hAnsi="Century Gothic" w:cs="Tahoma"/>
    </w:rPr>
  </w:style>
  <w:style w:type="character" w:customStyle="1" w:styleId="CharChar1">
    <w:name w:val="Char Char1"/>
    <w:rsid w:val="006A5C9C"/>
    <w:rPr>
      <w:rFonts w:ascii="Arial" w:hAnsi="Arial"/>
      <w:b/>
      <w:kern w:val="1"/>
      <w:sz w:val="32"/>
      <w:lang w:val="en-US"/>
    </w:rPr>
  </w:style>
  <w:style w:type="paragraph" w:styleId="BodyText">
    <w:name w:val="Body Text"/>
    <w:aliases w:val="Body Text1,plain"/>
    <w:basedOn w:val="Normal"/>
    <w:link w:val="BodyTextChar"/>
    <w:semiHidden/>
    <w:rsid w:val="006A5C9C"/>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plain Char"/>
    <w:basedOn w:val="DefaultParagraphFont"/>
    <w:link w:val="BodyText"/>
    <w:semiHidden/>
    <w:rsid w:val="006A5C9C"/>
    <w:rPr>
      <w:rFonts w:ascii="RimTimes" w:eastAsia="Lucida Sans Unicode" w:hAnsi="RimTimes" w:cs="Times New Roman"/>
      <w:color w:val="000000"/>
      <w:sz w:val="24"/>
      <w:szCs w:val="24"/>
      <w:lang w:eastAsia="ar-SA"/>
    </w:rPr>
  </w:style>
  <w:style w:type="paragraph" w:styleId="List">
    <w:name w:val="List"/>
    <w:basedOn w:val="BodyText"/>
    <w:semiHidden/>
    <w:rsid w:val="006A5C9C"/>
    <w:rPr>
      <w:rFonts w:cs="Tahoma"/>
    </w:rPr>
  </w:style>
  <w:style w:type="paragraph" w:styleId="Caption">
    <w:name w:val="caption"/>
    <w:basedOn w:val="Normal"/>
    <w:qFormat/>
    <w:rsid w:val="006A5C9C"/>
    <w:pPr>
      <w:widowControl w:val="0"/>
      <w:suppressLineNumbers/>
      <w:suppressAutoHyphens/>
      <w:spacing w:before="120" w:after="120" w:line="240" w:lineRule="auto"/>
    </w:pPr>
    <w:rPr>
      <w:rFonts w:ascii="Times New Roman" w:eastAsia="Lucida Sans Unicode" w:hAnsi="Times New Roman" w:cs="Tahoma"/>
      <w:i/>
      <w:iCs/>
      <w:color w:val="000000"/>
      <w:sz w:val="20"/>
      <w:szCs w:val="20"/>
      <w:lang w:eastAsia="ar-SA"/>
    </w:rPr>
  </w:style>
  <w:style w:type="paragraph" w:customStyle="1" w:styleId="Index">
    <w:name w:val="Index"/>
    <w:basedOn w:val="Normal"/>
    <w:rsid w:val="006A5C9C"/>
    <w:pPr>
      <w:widowControl w:val="0"/>
      <w:suppressLineNumbers/>
      <w:suppressAutoHyphens/>
      <w:spacing w:after="0" w:line="240" w:lineRule="auto"/>
    </w:pPr>
    <w:rPr>
      <w:rFonts w:ascii="Times New Roman" w:eastAsia="Lucida Sans Unicode" w:hAnsi="Times New Roman" w:cs="Tahoma"/>
      <w:color w:val="000000"/>
      <w:sz w:val="24"/>
      <w:szCs w:val="24"/>
      <w:lang w:eastAsia="ar-SA"/>
    </w:rPr>
  </w:style>
  <w:style w:type="paragraph" w:customStyle="1" w:styleId="Heading">
    <w:name w:val="Heading"/>
    <w:basedOn w:val="Normal"/>
    <w:next w:val="BodyText"/>
    <w:rsid w:val="006A5C9C"/>
    <w:pPr>
      <w:keepNext/>
      <w:widowControl w:val="0"/>
      <w:suppressAutoHyphens/>
      <w:spacing w:before="240" w:after="120" w:line="240" w:lineRule="auto"/>
    </w:pPr>
    <w:rPr>
      <w:rFonts w:ascii="Arial" w:eastAsia="Lucida Sans Unicode" w:hAnsi="Arial" w:cs="Tahoma"/>
      <w:color w:val="000000"/>
      <w:sz w:val="28"/>
      <w:szCs w:val="28"/>
      <w:lang w:eastAsia="ar-SA"/>
    </w:rPr>
  </w:style>
  <w:style w:type="character" w:customStyle="1" w:styleId="BodyTextIndentChar">
    <w:name w:val="Body Text Indent Char"/>
    <w:basedOn w:val="DefaultParagraphFont"/>
    <w:link w:val="BodyTextIndent"/>
    <w:semiHidden/>
    <w:rsid w:val="006A5C9C"/>
    <w:rPr>
      <w:rFonts w:ascii="Times New Roman" w:eastAsia="Lucida Sans Unicode" w:hAnsi="Times New Roman" w:cs="Times New Roman"/>
      <w:color w:val="000000"/>
      <w:sz w:val="24"/>
      <w:szCs w:val="24"/>
      <w:lang w:eastAsia="ar-SA"/>
    </w:rPr>
  </w:style>
  <w:style w:type="paragraph" w:styleId="BodyTextIndent">
    <w:name w:val="Body Text Indent"/>
    <w:basedOn w:val="Normal"/>
    <w:link w:val="BodyTextIndentChar"/>
    <w:semiHidden/>
    <w:rsid w:val="006A5C9C"/>
    <w:pPr>
      <w:widowControl w:val="0"/>
      <w:suppressAutoHyphens/>
      <w:spacing w:after="120" w:line="240" w:lineRule="auto"/>
      <w:ind w:left="283"/>
    </w:pPr>
    <w:rPr>
      <w:rFonts w:ascii="Times New Roman" w:eastAsia="Lucida Sans Unicode" w:hAnsi="Times New Roman" w:cs="Times New Roman"/>
      <w:color w:val="000000"/>
      <w:sz w:val="24"/>
      <w:szCs w:val="24"/>
      <w:lang w:eastAsia="ar-SA"/>
    </w:rPr>
  </w:style>
  <w:style w:type="paragraph" w:styleId="Footer">
    <w:name w:val="footer"/>
    <w:aliases w:val="Char5 Char"/>
    <w:basedOn w:val="Normal"/>
    <w:link w:val="FooterChar"/>
    <w:uiPriority w:val="99"/>
    <w:rsid w:val="006A5C9C"/>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ar-SA"/>
    </w:rPr>
  </w:style>
  <w:style w:type="character" w:customStyle="1" w:styleId="FooterChar">
    <w:name w:val="Footer Char"/>
    <w:aliases w:val="Char5 Char Char"/>
    <w:basedOn w:val="DefaultParagraphFont"/>
    <w:link w:val="Footer"/>
    <w:uiPriority w:val="99"/>
    <w:rsid w:val="006A5C9C"/>
    <w:rPr>
      <w:rFonts w:ascii="Times New Roman" w:eastAsia="Lucida Sans Unicode" w:hAnsi="Times New Roman" w:cs="Times New Roman"/>
      <w:color w:val="000000"/>
      <w:sz w:val="24"/>
      <w:szCs w:val="24"/>
      <w:lang w:eastAsia="ar-SA"/>
    </w:rPr>
  </w:style>
  <w:style w:type="paragraph" w:customStyle="1" w:styleId="TableContents">
    <w:name w:val="Table Contents"/>
    <w:basedOn w:val="Normal"/>
    <w:rsid w:val="006A5C9C"/>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TableHeading">
    <w:name w:val="Table Heading"/>
    <w:basedOn w:val="TableContents"/>
    <w:rsid w:val="006A5C9C"/>
    <w:pPr>
      <w:jc w:val="center"/>
    </w:pPr>
    <w:rPr>
      <w:b/>
      <w:bCs/>
      <w:i/>
      <w:iCs/>
    </w:rPr>
  </w:style>
  <w:style w:type="paragraph" w:styleId="FootnoteText">
    <w:name w:val="footnote text"/>
    <w:aliases w:val="Footnote Text Char2 Char,Footnote Text Char1 Char2 Char,Footnote Text Char Char Char Char,Footnote Text Char1 Char Char Char Char,Footnote Text Char Char Char Char Char Char,Rakstz.,Footnote,Fußnote,fn,f"/>
    <w:basedOn w:val="Normal"/>
    <w:link w:val="FootnoteTextChar"/>
    <w:uiPriority w:val="99"/>
    <w:semiHidden/>
    <w:qFormat/>
    <w:rsid w:val="006A5C9C"/>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Char,Footnote Char,fn Char"/>
    <w:basedOn w:val="DefaultParagraphFont"/>
    <w:link w:val="FootnoteText"/>
    <w:uiPriority w:val="99"/>
    <w:semiHidden/>
    <w:qFormat/>
    <w:rsid w:val="006A5C9C"/>
    <w:rPr>
      <w:rFonts w:ascii="Times New Roman" w:eastAsia="Lucida Sans Unicode" w:hAnsi="Times New Roman" w:cs="Times New Roman"/>
      <w:color w:val="000000"/>
      <w:sz w:val="20"/>
      <w:szCs w:val="20"/>
      <w:lang w:eastAsia="ar-SA"/>
    </w:rPr>
  </w:style>
  <w:style w:type="paragraph" w:customStyle="1" w:styleId="naisf">
    <w:name w:val="naisf"/>
    <w:basedOn w:val="Normal"/>
    <w:rsid w:val="006A5C9C"/>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eastAsia="ar-SA"/>
    </w:rPr>
  </w:style>
  <w:style w:type="paragraph" w:customStyle="1" w:styleId="h3body1">
    <w:name w:val="h3_body_1"/>
    <w:rsid w:val="006A5C9C"/>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h4body2">
    <w:name w:val="h4_body_2"/>
    <w:rsid w:val="006A5C9C"/>
    <w:pPr>
      <w:tabs>
        <w:tab w:val="left" w:pos="900"/>
      </w:tabs>
      <w:suppressAutoHyphens/>
      <w:spacing w:before="144" w:after="0" w:line="240" w:lineRule="auto"/>
      <w:ind w:left="-720"/>
      <w:jc w:val="both"/>
    </w:pPr>
    <w:rPr>
      <w:rFonts w:ascii="Times New Roman" w:eastAsia="Times New Roman" w:hAnsi="Times New Roman" w:cs="Times New Roman"/>
      <w:bCs/>
      <w:sz w:val="26"/>
      <w:szCs w:val="26"/>
      <w:lang w:eastAsia="ar-SA"/>
    </w:rPr>
  </w:style>
  <w:style w:type="paragraph" w:customStyle="1" w:styleId="WW-List2">
    <w:name w:val="WW-List 2"/>
    <w:basedOn w:val="Normal"/>
    <w:rsid w:val="006A5C9C"/>
    <w:pPr>
      <w:widowControl w:val="0"/>
      <w:tabs>
        <w:tab w:val="left" w:pos="1044"/>
      </w:tabs>
      <w:suppressAutoHyphens/>
      <w:spacing w:after="0" w:line="240" w:lineRule="auto"/>
      <w:ind w:left="1044" w:hanging="504"/>
    </w:pPr>
    <w:rPr>
      <w:rFonts w:ascii="Times New Roman" w:eastAsia="Lucida Sans Unicode" w:hAnsi="Times New Roman" w:cs="Times New Roman"/>
      <w:color w:val="000000"/>
      <w:sz w:val="24"/>
      <w:szCs w:val="24"/>
      <w:lang w:eastAsia="ar-SA"/>
    </w:rPr>
  </w:style>
  <w:style w:type="paragraph" w:customStyle="1" w:styleId="Preformatted">
    <w:name w:val="Preformatted"/>
    <w:basedOn w:val="Normal"/>
    <w:rsid w:val="006A5C9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Lucida Sans Unicode" w:hAnsi="Courier New" w:cs="Courier"/>
      <w:color w:val="000000"/>
      <w:sz w:val="24"/>
      <w:szCs w:val="24"/>
      <w:lang w:eastAsia="ar-SA"/>
    </w:rPr>
  </w:style>
  <w:style w:type="paragraph" w:customStyle="1" w:styleId="Framecontents">
    <w:name w:val="Frame contents"/>
    <w:basedOn w:val="BodyText"/>
    <w:rsid w:val="006A5C9C"/>
  </w:style>
  <w:style w:type="character" w:customStyle="1" w:styleId="BodyTextIndent3Char">
    <w:name w:val="Body Text Indent 3 Char"/>
    <w:basedOn w:val="DefaultParagraphFont"/>
    <w:link w:val="BodyTextIndent3"/>
    <w:semiHidden/>
    <w:rsid w:val="006A5C9C"/>
    <w:rPr>
      <w:rFonts w:ascii="Times New Roman" w:eastAsia="Lucida Sans Unicode" w:hAnsi="Times New Roman" w:cs="Times New Roman"/>
      <w:color w:val="000000"/>
      <w:sz w:val="24"/>
      <w:szCs w:val="24"/>
      <w:lang w:eastAsia="ar-SA"/>
    </w:rPr>
  </w:style>
  <w:style w:type="paragraph" w:styleId="BodyTextIndent3">
    <w:name w:val="Body Text Indent 3"/>
    <w:basedOn w:val="Normal"/>
    <w:link w:val="BodyTextIndent3Char"/>
    <w:semiHidden/>
    <w:rsid w:val="006A5C9C"/>
    <w:pPr>
      <w:widowControl w:val="0"/>
      <w:suppressAutoHyphens/>
      <w:spacing w:after="0" w:line="240" w:lineRule="auto"/>
      <w:ind w:firstLine="360"/>
      <w:jc w:val="both"/>
    </w:pPr>
    <w:rPr>
      <w:rFonts w:ascii="Times New Roman" w:eastAsia="Lucida Sans Unicode" w:hAnsi="Times New Roman" w:cs="Times New Roman"/>
      <w:color w:val="000000"/>
      <w:sz w:val="24"/>
      <w:szCs w:val="24"/>
      <w:lang w:eastAsia="ar-SA"/>
    </w:rPr>
  </w:style>
  <w:style w:type="character" w:customStyle="1" w:styleId="BodyText2Char">
    <w:name w:val="Body Text 2 Char"/>
    <w:basedOn w:val="DefaultParagraphFont"/>
    <w:link w:val="BodyText2"/>
    <w:semiHidden/>
    <w:rsid w:val="006A5C9C"/>
    <w:rPr>
      <w:rFonts w:ascii="Times New Roman" w:eastAsia="Lucida Sans Unicode" w:hAnsi="Times New Roman" w:cs="Times New Roman"/>
      <w:color w:val="000000"/>
      <w:sz w:val="24"/>
      <w:szCs w:val="24"/>
      <w:lang w:eastAsia="ar-SA"/>
    </w:rPr>
  </w:style>
  <w:style w:type="paragraph" w:styleId="BodyText2">
    <w:name w:val="Body Text 2"/>
    <w:basedOn w:val="Normal"/>
    <w:link w:val="BodyText2Char"/>
    <w:semiHidden/>
    <w:rsid w:val="006A5C9C"/>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styleId="BodyText3">
    <w:name w:val="Body Text 3"/>
    <w:basedOn w:val="Normal"/>
    <w:link w:val="BodyText3Char"/>
    <w:semiHidden/>
    <w:rsid w:val="006A5C9C"/>
    <w:pPr>
      <w:widowControl w:val="0"/>
      <w:suppressAutoHyphens/>
      <w:spacing w:after="0" w:line="240" w:lineRule="auto"/>
      <w:jc w:val="both"/>
    </w:pPr>
    <w:rPr>
      <w:rFonts w:ascii="Times New Roman" w:eastAsia="Lucida Sans Unicode" w:hAnsi="Times New Roman" w:cs="Times New Roman"/>
      <w:color w:val="000000"/>
      <w:sz w:val="24"/>
      <w:szCs w:val="24"/>
      <w:lang w:eastAsia="ar-SA"/>
    </w:rPr>
  </w:style>
  <w:style w:type="character" w:customStyle="1" w:styleId="BodyText3Char">
    <w:name w:val="Body Text 3 Char"/>
    <w:basedOn w:val="DefaultParagraphFont"/>
    <w:link w:val="BodyText3"/>
    <w:semiHidden/>
    <w:rsid w:val="006A5C9C"/>
    <w:rPr>
      <w:rFonts w:ascii="Times New Roman" w:eastAsia="Lucida Sans Unicode" w:hAnsi="Times New Roman" w:cs="Times New Roman"/>
      <w:color w:val="000000"/>
      <w:sz w:val="24"/>
      <w:szCs w:val="24"/>
      <w:lang w:eastAsia="ar-SA"/>
    </w:rPr>
  </w:style>
  <w:style w:type="paragraph" w:styleId="Header">
    <w:name w:val="header"/>
    <w:basedOn w:val="Normal"/>
    <w:link w:val="HeaderChar"/>
    <w:uiPriority w:val="99"/>
    <w:rsid w:val="006A5C9C"/>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6A5C9C"/>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semiHidden/>
    <w:rsid w:val="006A5C9C"/>
    <w:rPr>
      <w:rFonts w:ascii="Times New Roman" w:eastAsia="Lucida Sans Unicode" w:hAnsi="Times New Roman" w:cs="Times New Roman"/>
      <w:color w:val="000000"/>
      <w:sz w:val="24"/>
      <w:szCs w:val="24"/>
      <w:lang w:eastAsia="ar-SA"/>
    </w:rPr>
  </w:style>
  <w:style w:type="paragraph" w:styleId="BodyTextIndent2">
    <w:name w:val="Body Text Indent 2"/>
    <w:basedOn w:val="Normal"/>
    <w:link w:val="BodyTextIndent2Char"/>
    <w:semiHidden/>
    <w:rsid w:val="006A5C9C"/>
    <w:pPr>
      <w:autoSpaceDE w:val="0"/>
      <w:spacing w:after="0" w:line="240" w:lineRule="auto"/>
      <w:ind w:left="567"/>
      <w:jc w:val="both"/>
    </w:pPr>
    <w:rPr>
      <w:rFonts w:ascii="Times New Roman" w:eastAsia="Lucida Sans Unicode" w:hAnsi="Times New Roman" w:cs="Times New Roman"/>
      <w:color w:val="000000"/>
      <w:sz w:val="24"/>
      <w:szCs w:val="24"/>
      <w:lang w:eastAsia="ar-SA"/>
    </w:rPr>
  </w:style>
  <w:style w:type="paragraph" w:customStyle="1" w:styleId="WW-BodyText2">
    <w:name w:val="WW-Body Text 2"/>
    <w:basedOn w:val="Normal"/>
    <w:rsid w:val="006A5C9C"/>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Style1">
    <w:name w:val="Style1"/>
    <w:rsid w:val="006A5C9C"/>
    <w:pPr>
      <w:numPr>
        <w:numId w:val="4"/>
      </w:numPr>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Normal"/>
    <w:rsid w:val="006A5C9C"/>
    <w:pPr>
      <w:tabs>
        <w:tab w:val="num" w:pos="720"/>
      </w:tabs>
      <w:spacing w:before="240" w:after="120" w:line="240" w:lineRule="auto"/>
      <w:jc w:val="both"/>
    </w:pPr>
    <w:rPr>
      <w:rFonts w:ascii="Times New Roman" w:eastAsia="Times New Roman" w:hAnsi="Times New Roman" w:cs="Times New Roman"/>
      <w:sz w:val="24"/>
      <w:szCs w:val="20"/>
      <w:u w:val="single"/>
      <w:lang w:eastAsia="ar-SA"/>
    </w:rPr>
  </w:style>
  <w:style w:type="paragraph" w:customStyle="1" w:styleId="StyleStyle1Justified">
    <w:name w:val="Style Style1 + Justified"/>
    <w:basedOn w:val="Style1"/>
    <w:rsid w:val="006A5C9C"/>
    <w:pPr>
      <w:spacing w:before="40" w:after="40"/>
    </w:pPr>
    <w:rPr>
      <w:szCs w:val="20"/>
    </w:rPr>
  </w:style>
  <w:style w:type="paragraph" w:styleId="HTMLPreformatted">
    <w:name w:val="HTML Preformatted"/>
    <w:basedOn w:val="Normal"/>
    <w:link w:val="HTMLPreformattedChar"/>
    <w:semiHidden/>
    <w:rsid w:val="006A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lang w:val="en-GB" w:eastAsia="ar-SA"/>
    </w:rPr>
  </w:style>
  <w:style w:type="character" w:customStyle="1" w:styleId="HTMLPreformattedChar">
    <w:name w:val="HTML Preformatted Char"/>
    <w:basedOn w:val="DefaultParagraphFont"/>
    <w:link w:val="HTMLPreformatted"/>
    <w:semiHidden/>
    <w:rsid w:val="006A5C9C"/>
    <w:rPr>
      <w:rFonts w:ascii="Courier New" w:eastAsia="Courier New" w:hAnsi="Courier New" w:cs="Courier New"/>
      <w:lang w:val="en-GB" w:eastAsia="ar-SA"/>
    </w:rPr>
  </w:style>
  <w:style w:type="paragraph" w:styleId="Title">
    <w:name w:val="Title"/>
    <w:basedOn w:val="Normal"/>
    <w:next w:val="Subtitle"/>
    <w:link w:val="TitleChar"/>
    <w:qFormat/>
    <w:rsid w:val="006A5C9C"/>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paragraph" w:styleId="Subtitle">
    <w:name w:val="Subtitle"/>
    <w:basedOn w:val="Heading"/>
    <w:next w:val="BodyText"/>
    <w:link w:val="SubtitleChar"/>
    <w:qFormat/>
    <w:rsid w:val="006A5C9C"/>
    <w:pPr>
      <w:jc w:val="center"/>
    </w:pPr>
    <w:rPr>
      <w:i/>
      <w:iCs/>
    </w:rPr>
  </w:style>
  <w:style w:type="character" w:customStyle="1" w:styleId="SubtitleChar">
    <w:name w:val="Subtitle Char"/>
    <w:basedOn w:val="DefaultParagraphFont"/>
    <w:link w:val="Subtitle"/>
    <w:rsid w:val="006A5C9C"/>
    <w:rPr>
      <w:rFonts w:ascii="Arial" w:eastAsia="Lucida Sans Unicode" w:hAnsi="Arial" w:cs="Tahoma"/>
      <w:i/>
      <w:iCs/>
      <w:color w:val="000000"/>
      <w:sz w:val="28"/>
      <w:szCs w:val="28"/>
      <w:lang w:eastAsia="ar-SA"/>
    </w:rPr>
  </w:style>
  <w:style w:type="character" w:customStyle="1" w:styleId="TitleChar">
    <w:name w:val="Title Char"/>
    <w:basedOn w:val="DefaultParagraphFont"/>
    <w:link w:val="Title"/>
    <w:rsid w:val="006A5C9C"/>
    <w:rPr>
      <w:rFonts w:ascii="Times New Roman" w:eastAsia="Times New Roman" w:hAnsi="Times New Roman" w:cs="Times New Roman"/>
      <w:b/>
      <w:sz w:val="48"/>
      <w:szCs w:val="20"/>
      <w:lang w:val="en-US" w:eastAsia="ar-SA"/>
    </w:rPr>
  </w:style>
  <w:style w:type="paragraph" w:customStyle="1" w:styleId="naislab">
    <w:name w:val="naislab"/>
    <w:basedOn w:val="Normal"/>
    <w:rsid w:val="006A5C9C"/>
    <w:pPr>
      <w:spacing w:before="280" w:after="280" w:line="240" w:lineRule="auto"/>
    </w:pPr>
    <w:rPr>
      <w:rFonts w:ascii="Times New Roman" w:eastAsia="Times New Roman" w:hAnsi="Times New Roman" w:cs="Times New Roman"/>
      <w:sz w:val="24"/>
      <w:szCs w:val="24"/>
      <w:lang w:eastAsia="ar-SA"/>
    </w:rPr>
  </w:style>
  <w:style w:type="paragraph" w:customStyle="1" w:styleId="c5">
    <w:name w:val="c5"/>
    <w:basedOn w:val="Normal"/>
    <w:rsid w:val="006A5C9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CommentTextChar">
    <w:name w:val="Comment Text Char"/>
    <w:basedOn w:val="DefaultParagraphFont"/>
    <w:link w:val="CommentText"/>
    <w:rsid w:val="006A5C9C"/>
    <w:rPr>
      <w:rFonts w:ascii="Times New Roman" w:eastAsia="Lucida Sans Unicode" w:hAnsi="Times New Roman" w:cs="Times New Roman"/>
      <w:color w:val="000000"/>
      <w:sz w:val="20"/>
      <w:szCs w:val="20"/>
      <w:lang w:eastAsia="ar-SA"/>
    </w:rPr>
  </w:style>
  <w:style w:type="paragraph" w:styleId="CommentText">
    <w:name w:val="annotation text"/>
    <w:basedOn w:val="Normal"/>
    <w:link w:val="CommentTextChar"/>
    <w:unhideWhenUsed/>
    <w:rsid w:val="006A5C9C"/>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CommentSubjectChar">
    <w:name w:val="Comment Subject Char"/>
    <w:basedOn w:val="CommentTextChar"/>
    <w:link w:val="CommentSubject"/>
    <w:semiHidden/>
    <w:rsid w:val="006A5C9C"/>
    <w:rPr>
      <w:rFonts w:ascii="Times New Roman" w:eastAsia="Lucida Sans Unicode" w:hAnsi="Times New Roman" w:cs="Times New Roman"/>
      <w:b/>
      <w:bCs/>
      <w:color w:val="000000"/>
      <w:sz w:val="20"/>
      <w:szCs w:val="20"/>
      <w:lang w:eastAsia="ar-SA"/>
    </w:rPr>
  </w:style>
  <w:style w:type="paragraph" w:styleId="CommentSubject">
    <w:name w:val="annotation subject"/>
    <w:basedOn w:val="CommentText"/>
    <w:next w:val="CommentText"/>
    <w:link w:val="CommentSubjectChar"/>
    <w:semiHidden/>
    <w:unhideWhenUsed/>
    <w:rsid w:val="006A5C9C"/>
    <w:rPr>
      <w:b/>
      <w:bCs/>
    </w:rPr>
  </w:style>
  <w:style w:type="character" w:customStyle="1" w:styleId="BalloonTextChar">
    <w:name w:val="Balloon Text Char"/>
    <w:basedOn w:val="DefaultParagraphFont"/>
    <w:link w:val="BalloonText"/>
    <w:semiHidden/>
    <w:rsid w:val="006A5C9C"/>
    <w:rPr>
      <w:rFonts w:ascii="Tahoma" w:eastAsia="Lucida Sans Unicode" w:hAnsi="Tahoma" w:cs="Tahoma"/>
      <w:color w:val="000000"/>
      <w:sz w:val="16"/>
      <w:szCs w:val="16"/>
      <w:lang w:eastAsia="ar-SA"/>
    </w:rPr>
  </w:style>
  <w:style w:type="paragraph" w:styleId="BalloonText">
    <w:name w:val="Balloon Text"/>
    <w:basedOn w:val="Normal"/>
    <w:link w:val="BalloonTextChar"/>
    <w:semiHidden/>
    <w:unhideWhenUsed/>
    <w:rsid w:val="006A5C9C"/>
    <w:pPr>
      <w:widowControl w:val="0"/>
      <w:suppressAutoHyphens/>
      <w:spacing w:after="0" w:line="240" w:lineRule="auto"/>
    </w:pPr>
    <w:rPr>
      <w:rFonts w:ascii="Tahoma" w:eastAsia="Lucida Sans Unicode" w:hAnsi="Tahoma" w:cs="Tahoma"/>
      <w:color w:val="000000"/>
      <w:sz w:val="16"/>
      <w:szCs w:val="16"/>
      <w:lang w:eastAsia="ar-SA"/>
    </w:rPr>
  </w:style>
  <w:style w:type="paragraph" w:styleId="TOCHeading">
    <w:name w:val="TOC Heading"/>
    <w:basedOn w:val="Heading1"/>
    <w:next w:val="Normal"/>
    <w:qFormat/>
    <w:rsid w:val="006A5C9C"/>
    <w:pPr>
      <w:spacing w:before="480" w:line="276" w:lineRule="auto"/>
      <w:outlineLvl w:val="9"/>
    </w:pPr>
    <w:rPr>
      <w:rFonts w:ascii="Cambria" w:eastAsia="Times New Roman" w:hAnsi="Cambria" w:cs="Times New Roman"/>
      <w:b/>
      <w:bCs/>
      <w:color w:val="365F91"/>
      <w:sz w:val="28"/>
      <w:szCs w:val="28"/>
      <w:lang w:val="en-US"/>
    </w:rPr>
  </w:style>
  <w:style w:type="paragraph" w:styleId="TOC2">
    <w:name w:val="toc 2"/>
    <w:basedOn w:val="Normal"/>
    <w:next w:val="Normal"/>
    <w:autoRedefine/>
    <w:uiPriority w:val="39"/>
    <w:unhideWhenUsed/>
    <w:qFormat/>
    <w:rsid w:val="006A5C9C"/>
    <w:pPr>
      <w:tabs>
        <w:tab w:val="right" w:leader="dot" w:pos="9345"/>
      </w:tabs>
      <w:spacing w:after="100" w:line="276" w:lineRule="auto"/>
    </w:pPr>
    <w:rPr>
      <w:rFonts w:ascii="Times New Roman" w:eastAsia="Times New Roman" w:hAnsi="Times New Roman" w:cs="Times New Roman"/>
      <w:lang w:val="en-US"/>
    </w:rPr>
  </w:style>
  <w:style w:type="paragraph" w:styleId="TOC1">
    <w:name w:val="toc 1"/>
    <w:basedOn w:val="Normal"/>
    <w:next w:val="Normal"/>
    <w:autoRedefine/>
    <w:uiPriority w:val="39"/>
    <w:unhideWhenUsed/>
    <w:qFormat/>
    <w:rsid w:val="006A5C9C"/>
    <w:pPr>
      <w:tabs>
        <w:tab w:val="left" w:pos="440"/>
        <w:tab w:val="right" w:leader="dot" w:pos="9345"/>
      </w:tabs>
      <w:spacing w:after="100" w:line="276" w:lineRule="auto"/>
    </w:pPr>
    <w:rPr>
      <w:rFonts w:ascii="Times New Roman" w:eastAsia="Times New Roman" w:hAnsi="Times New Roman" w:cs="Times New Roman"/>
      <w:noProof/>
    </w:rPr>
  </w:style>
  <w:style w:type="character" w:customStyle="1" w:styleId="c1">
    <w:name w:val="c1"/>
    <w:basedOn w:val="DefaultParagraphFont"/>
    <w:rsid w:val="006A5C9C"/>
  </w:style>
  <w:style w:type="character" w:customStyle="1" w:styleId="EndnoteTextChar">
    <w:name w:val="Endnote Text Char"/>
    <w:basedOn w:val="DefaultParagraphFont"/>
    <w:link w:val="EndnoteText"/>
    <w:semiHidden/>
    <w:rsid w:val="006A5C9C"/>
    <w:rPr>
      <w:rFonts w:ascii="Times New Roman" w:eastAsia="Lucida Sans Unicode" w:hAnsi="Times New Roman" w:cs="Times New Roman"/>
      <w:color w:val="000000"/>
      <w:sz w:val="20"/>
      <w:szCs w:val="20"/>
      <w:lang w:eastAsia="ar-SA"/>
    </w:rPr>
  </w:style>
  <w:style w:type="paragraph" w:styleId="EndnoteText">
    <w:name w:val="endnote text"/>
    <w:basedOn w:val="Normal"/>
    <w:link w:val="EndnoteTextChar"/>
    <w:semiHidden/>
    <w:unhideWhenUsed/>
    <w:rsid w:val="006A5C9C"/>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CharChar10">
    <w:name w:val="Char Char1"/>
    <w:rsid w:val="006A5C9C"/>
    <w:rPr>
      <w:rFonts w:ascii="Courier New" w:eastAsia="Courier New" w:hAnsi="Courier New" w:cs="Courier New"/>
      <w:sz w:val="22"/>
      <w:szCs w:val="22"/>
      <w:lang w:val="en-GB" w:eastAsia="ar-SA"/>
    </w:rPr>
  </w:style>
  <w:style w:type="paragraph" w:customStyle="1" w:styleId="xl121">
    <w:name w:val="xl121"/>
    <w:basedOn w:val="Normal"/>
    <w:rsid w:val="006A5C9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font5">
    <w:name w:val="font5"/>
    <w:basedOn w:val="Normal"/>
    <w:rsid w:val="006A5C9C"/>
    <w:pPr>
      <w:spacing w:before="100" w:beforeAutospacing="1" w:after="100" w:afterAutospacing="1" w:line="240" w:lineRule="auto"/>
    </w:pPr>
    <w:rPr>
      <w:rFonts w:ascii="Times New Roman" w:eastAsia="Arial Unicode MS" w:hAnsi="Times New Roman" w:cs="Times New Roman"/>
      <w:lang w:val="en-US"/>
    </w:rPr>
  </w:style>
  <w:style w:type="paragraph" w:customStyle="1" w:styleId="font6">
    <w:name w:val="font6"/>
    <w:basedOn w:val="Normal"/>
    <w:rsid w:val="006A5C9C"/>
    <w:pPr>
      <w:spacing w:before="100" w:beforeAutospacing="1" w:after="100" w:afterAutospacing="1" w:line="240" w:lineRule="auto"/>
    </w:pPr>
    <w:rPr>
      <w:rFonts w:ascii="Times New Roman" w:eastAsia="Arial Unicode MS" w:hAnsi="Times New Roman" w:cs="Times New Roman"/>
      <w:b/>
      <w:bCs/>
      <w:lang w:val="en-US"/>
    </w:rPr>
  </w:style>
  <w:style w:type="paragraph" w:customStyle="1" w:styleId="font7">
    <w:name w:val="font7"/>
    <w:basedOn w:val="Normal"/>
    <w:rsid w:val="006A5C9C"/>
    <w:pPr>
      <w:spacing w:before="100" w:beforeAutospacing="1" w:after="100" w:afterAutospacing="1" w:line="240" w:lineRule="auto"/>
    </w:pPr>
    <w:rPr>
      <w:rFonts w:ascii="Times New Roman" w:eastAsia="Arial Unicode MS" w:hAnsi="Times New Roman" w:cs="Times New Roman"/>
      <w:lang w:val="en-US"/>
    </w:rPr>
  </w:style>
  <w:style w:type="paragraph" w:customStyle="1" w:styleId="font8">
    <w:name w:val="font8"/>
    <w:basedOn w:val="Normal"/>
    <w:rsid w:val="006A5C9C"/>
    <w:pPr>
      <w:spacing w:before="100" w:beforeAutospacing="1" w:after="100" w:afterAutospacing="1" w:line="240" w:lineRule="auto"/>
    </w:pPr>
    <w:rPr>
      <w:rFonts w:ascii="Times New Roman" w:eastAsia="Arial Unicode MS" w:hAnsi="Times New Roman" w:cs="Times New Roman"/>
      <w:u w:val="single"/>
      <w:lang w:val="en-US"/>
    </w:rPr>
  </w:style>
  <w:style w:type="paragraph" w:customStyle="1" w:styleId="fixed">
    <w:name w:val="fixed"/>
    <w:basedOn w:val="Normal"/>
    <w:rsid w:val="006A5C9C"/>
    <w:pPr>
      <w:spacing w:before="100" w:beforeAutospacing="1" w:after="100" w:afterAutospacing="1" w:line="240" w:lineRule="auto"/>
    </w:pPr>
    <w:rPr>
      <w:rFonts w:ascii="Courier New" w:eastAsia="Times New Roman" w:hAnsi="Courier New" w:cs="Courier New"/>
      <w:sz w:val="20"/>
      <w:szCs w:val="20"/>
      <w:lang w:val="en-GB"/>
    </w:rPr>
  </w:style>
  <w:style w:type="character" w:styleId="Emphasis">
    <w:name w:val="Emphasis"/>
    <w:uiPriority w:val="20"/>
    <w:qFormat/>
    <w:rsid w:val="006A5C9C"/>
    <w:rPr>
      <w:i/>
      <w:iCs/>
    </w:rPr>
  </w:style>
  <w:style w:type="paragraph" w:customStyle="1" w:styleId="naiskr">
    <w:name w:val="naiskr"/>
    <w:basedOn w:val="Normal"/>
    <w:rsid w:val="006A5C9C"/>
    <w:pPr>
      <w:spacing w:before="75" w:after="75" w:line="240" w:lineRule="auto"/>
    </w:pPr>
    <w:rPr>
      <w:rFonts w:ascii="Times New Roman" w:eastAsia="Times New Roman" w:hAnsi="Times New Roman" w:cs="Times New Roman"/>
      <w:sz w:val="24"/>
      <w:szCs w:val="24"/>
      <w:lang w:eastAsia="lv-LV"/>
    </w:rPr>
  </w:style>
  <w:style w:type="paragraph" w:customStyle="1" w:styleId="Style11">
    <w:name w:val="Style11"/>
    <w:basedOn w:val="Normal"/>
    <w:uiPriority w:val="99"/>
    <w:rsid w:val="006A5C9C"/>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RakstzRakstz">
    <w:name w:val="Rakstz. Rakstz."/>
    <w:basedOn w:val="Normal"/>
    <w:rsid w:val="006A5C9C"/>
    <w:pPr>
      <w:spacing w:before="12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TableNormal"/>
    <w:next w:val="TableGrid"/>
    <w:uiPriority w:val="39"/>
    <w:rsid w:val="00E62497"/>
    <w:pPr>
      <w:spacing w:after="0" w:line="240" w:lineRule="auto"/>
    </w:pPr>
    <w:rPr>
      <w:rFonts w:cs="Vrinda"/>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basedOn w:val="DefaultParagraphFont"/>
    <w:link w:val="FootnotesymbolCharChar"/>
    <w:uiPriority w:val="99"/>
    <w:unhideWhenUsed/>
    <w:qFormat/>
    <w:rsid w:val="00E62497"/>
    <w:rPr>
      <w:vertAlign w:val="superscript"/>
    </w:rPr>
  </w:style>
  <w:style w:type="character" w:customStyle="1" w:styleId="Neatrisintapieminana1">
    <w:name w:val="Neatrisināta pieminēšana1"/>
    <w:basedOn w:val="DefaultParagraphFont"/>
    <w:uiPriority w:val="99"/>
    <w:semiHidden/>
    <w:unhideWhenUsed/>
    <w:rsid w:val="003274A3"/>
    <w:rPr>
      <w:color w:val="605E5C"/>
      <w:shd w:val="clear" w:color="auto" w:fill="E1DFDD"/>
    </w:rPr>
  </w:style>
  <w:style w:type="paragraph" w:styleId="Revision">
    <w:name w:val="Revision"/>
    <w:hidden/>
    <w:uiPriority w:val="99"/>
    <w:semiHidden/>
    <w:rsid w:val="00A543BB"/>
    <w:pPr>
      <w:spacing w:after="0" w:line="240" w:lineRule="auto"/>
    </w:pPr>
  </w:style>
  <w:style w:type="character" w:styleId="UnresolvedMention">
    <w:name w:val="Unresolved Mention"/>
    <w:basedOn w:val="DefaultParagraphFont"/>
    <w:uiPriority w:val="99"/>
    <w:semiHidden/>
    <w:unhideWhenUsed/>
    <w:rsid w:val="001860C7"/>
    <w:rPr>
      <w:color w:val="605E5C"/>
      <w:shd w:val="clear" w:color="auto" w:fill="E1DFDD"/>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A25671"/>
    <w:pPr>
      <w:spacing w:line="240" w:lineRule="exact"/>
      <w:jc w:val="both"/>
    </w:pPr>
    <w:rPr>
      <w:vertAlign w:val="superscript"/>
    </w:rPr>
  </w:style>
  <w:style w:type="character" w:styleId="CommentReference">
    <w:name w:val="annotation reference"/>
    <w:basedOn w:val="DefaultParagraphFont"/>
    <w:semiHidden/>
    <w:unhideWhenUsed/>
    <w:rsid w:val="00083A9B"/>
    <w:rPr>
      <w:sz w:val="16"/>
      <w:szCs w:val="16"/>
    </w:rPr>
  </w:style>
  <w:style w:type="character" w:styleId="FollowedHyperlink">
    <w:name w:val="FollowedHyperlink"/>
    <w:basedOn w:val="DefaultParagraphFont"/>
    <w:semiHidden/>
    <w:unhideWhenUsed/>
    <w:rsid w:val="009B2B08"/>
    <w:rPr>
      <w:color w:val="954F72" w:themeColor="followedHyperlink"/>
      <w:u w:val="single"/>
    </w:rPr>
  </w:style>
  <w:style w:type="paragraph" w:customStyle="1" w:styleId="Default">
    <w:name w:val="Default"/>
    <w:rsid w:val="005A628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OutlineListStyle511">
    <w:name w:val="WW_OutlineListStyle_511"/>
    <w:rsid w:val="001B191B"/>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6348">
      <w:bodyDiv w:val="1"/>
      <w:marLeft w:val="0"/>
      <w:marRight w:val="0"/>
      <w:marTop w:val="0"/>
      <w:marBottom w:val="0"/>
      <w:divBdr>
        <w:top w:val="none" w:sz="0" w:space="0" w:color="auto"/>
        <w:left w:val="none" w:sz="0" w:space="0" w:color="auto"/>
        <w:bottom w:val="none" w:sz="0" w:space="0" w:color="auto"/>
        <w:right w:val="none" w:sz="0" w:space="0" w:color="auto"/>
      </w:divBdr>
    </w:div>
    <w:div w:id="235089714">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51086526">
      <w:bodyDiv w:val="1"/>
      <w:marLeft w:val="0"/>
      <w:marRight w:val="0"/>
      <w:marTop w:val="0"/>
      <w:marBottom w:val="0"/>
      <w:divBdr>
        <w:top w:val="none" w:sz="0" w:space="0" w:color="auto"/>
        <w:left w:val="none" w:sz="0" w:space="0" w:color="auto"/>
        <w:bottom w:val="none" w:sz="0" w:space="0" w:color="auto"/>
        <w:right w:val="none" w:sz="0" w:space="0" w:color="auto"/>
      </w:divBdr>
    </w:div>
    <w:div w:id="979189403">
      <w:bodyDiv w:val="1"/>
      <w:marLeft w:val="0"/>
      <w:marRight w:val="0"/>
      <w:marTop w:val="0"/>
      <w:marBottom w:val="0"/>
      <w:divBdr>
        <w:top w:val="none" w:sz="0" w:space="0" w:color="auto"/>
        <w:left w:val="none" w:sz="0" w:space="0" w:color="auto"/>
        <w:bottom w:val="none" w:sz="0" w:space="0" w:color="auto"/>
        <w:right w:val="none" w:sz="0" w:space="0" w:color="auto"/>
      </w:divBdr>
    </w:div>
    <w:div w:id="1258295739">
      <w:bodyDiv w:val="1"/>
      <w:marLeft w:val="0"/>
      <w:marRight w:val="0"/>
      <w:marTop w:val="0"/>
      <w:marBottom w:val="0"/>
      <w:divBdr>
        <w:top w:val="none" w:sz="0" w:space="0" w:color="auto"/>
        <w:left w:val="none" w:sz="0" w:space="0" w:color="auto"/>
        <w:bottom w:val="none" w:sz="0" w:space="0" w:color="auto"/>
        <w:right w:val="none" w:sz="0" w:space="0" w:color="auto"/>
      </w:divBdr>
    </w:div>
    <w:div w:id="1670516997">
      <w:bodyDiv w:val="1"/>
      <w:marLeft w:val="0"/>
      <w:marRight w:val="0"/>
      <w:marTop w:val="0"/>
      <w:marBottom w:val="0"/>
      <w:divBdr>
        <w:top w:val="none" w:sz="0" w:space="0" w:color="auto"/>
        <w:left w:val="none" w:sz="0" w:space="0" w:color="auto"/>
        <w:bottom w:val="none" w:sz="0" w:space="0" w:color="auto"/>
        <w:right w:val="none" w:sz="0" w:space="0" w:color="auto"/>
      </w:divBdr>
    </w:div>
    <w:div w:id="1676616714">
      <w:bodyDiv w:val="1"/>
      <w:marLeft w:val="0"/>
      <w:marRight w:val="0"/>
      <w:marTop w:val="0"/>
      <w:marBottom w:val="0"/>
      <w:divBdr>
        <w:top w:val="none" w:sz="0" w:space="0" w:color="auto"/>
        <w:left w:val="none" w:sz="0" w:space="0" w:color="auto"/>
        <w:bottom w:val="none" w:sz="0" w:space="0" w:color="auto"/>
        <w:right w:val="none" w:sz="0" w:space="0" w:color="auto"/>
      </w:divBdr>
    </w:div>
    <w:div w:id="20043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ou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prk.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89FE0-9068-4FA3-BF4E-CCFC5A4F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Pages>
  <Words>6031</Words>
  <Characters>3439</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Solvita Sondore Rožeka</cp:lastModifiedBy>
  <cp:revision>63</cp:revision>
  <dcterms:created xsi:type="dcterms:W3CDTF">2024-02-27T11:25:00Z</dcterms:created>
  <dcterms:modified xsi:type="dcterms:W3CDTF">2025-02-11T07:41:00Z</dcterms:modified>
</cp:coreProperties>
</file>